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0" w:type="dxa"/>
        <w:tblInd w:w="-72" w:type="dxa"/>
        <w:tblLayout w:type="fixed"/>
        <w:tblLook w:val="00A0" w:firstRow="1" w:lastRow="0" w:firstColumn="1" w:lastColumn="0" w:noHBand="0" w:noVBand="0"/>
      </w:tblPr>
      <w:tblGrid>
        <w:gridCol w:w="2275"/>
        <w:gridCol w:w="239"/>
        <w:gridCol w:w="369"/>
        <w:gridCol w:w="608"/>
        <w:gridCol w:w="292"/>
        <w:gridCol w:w="362"/>
        <w:gridCol w:w="571"/>
        <w:gridCol w:w="854"/>
        <w:gridCol w:w="1444"/>
        <w:gridCol w:w="1622"/>
        <w:gridCol w:w="1609"/>
        <w:gridCol w:w="425"/>
      </w:tblGrid>
      <w:tr w:rsidR="00C27162" w:rsidRPr="00C27162" w:rsidTr="00A45A07">
        <w:trPr>
          <w:trHeight w:val="1276"/>
        </w:trPr>
        <w:tc>
          <w:tcPr>
            <w:tcW w:w="10670" w:type="dxa"/>
            <w:gridSpan w:val="12"/>
          </w:tcPr>
          <w:p w:rsidR="008159A2" w:rsidRPr="00A45A07" w:rsidRDefault="00C27162" w:rsidP="008159A2">
            <w:pPr>
              <w:pStyle w:val="a5"/>
              <w:jc w:val="center"/>
              <w:rPr>
                <w:rFonts w:ascii="Times New Roman" w:hAnsi="Times New Roman" w:cs="Times New Roman"/>
                <w:b/>
                <w:sz w:val="20"/>
                <w:szCs w:val="20"/>
              </w:rPr>
            </w:pPr>
            <w:r w:rsidRPr="00C27162">
              <w:br w:type="page"/>
            </w:r>
            <w:r w:rsidR="008159A2" w:rsidRPr="00A45A07">
              <w:rPr>
                <w:rFonts w:ascii="Times New Roman" w:hAnsi="Times New Roman" w:cs="Times New Roman"/>
                <w:b/>
                <w:sz w:val="20"/>
                <w:szCs w:val="20"/>
              </w:rPr>
              <w:t>Управление образованием Администрации города Юрги</w:t>
            </w:r>
          </w:p>
          <w:p w:rsidR="008159A2" w:rsidRPr="00A45A07" w:rsidRDefault="008159A2" w:rsidP="008159A2">
            <w:pPr>
              <w:pStyle w:val="a5"/>
              <w:jc w:val="center"/>
              <w:rPr>
                <w:rFonts w:ascii="Times New Roman" w:hAnsi="Times New Roman" w:cs="Times New Roman"/>
                <w:b/>
                <w:sz w:val="20"/>
                <w:szCs w:val="20"/>
              </w:rPr>
            </w:pPr>
            <w:r w:rsidRPr="00A45A07">
              <w:rPr>
                <w:rFonts w:ascii="Times New Roman" w:hAnsi="Times New Roman" w:cs="Times New Roman"/>
                <w:b/>
                <w:sz w:val="20"/>
                <w:szCs w:val="20"/>
              </w:rPr>
              <w:t>МБУ ДПО «Информационно-методический центр г. Юрги»</w:t>
            </w:r>
          </w:p>
          <w:p w:rsidR="00C27162" w:rsidRDefault="00A45A07" w:rsidP="00A45A07">
            <w:pPr>
              <w:spacing w:after="0"/>
              <w:ind w:firstLine="540"/>
              <w:rPr>
                <w:rFonts w:ascii="Times New Roman" w:hAnsi="Times New Roman" w:cs="Times New Roman"/>
                <w:b/>
                <w:sz w:val="20"/>
                <w:szCs w:val="20"/>
              </w:rPr>
            </w:pPr>
            <w:r>
              <w:rPr>
                <w:rFonts w:ascii="Times New Roman" w:hAnsi="Times New Roman" w:cs="Times New Roman"/>
                <w:b/>
                <w:sz w:val="20"/>
                <w:szCs w:val="20"/>
              </w:rPr>
              <w:t xml:space="preserve">                             </w:t>
            </w:r>
            <w:bookmarkStart w:id="0" w:name="_GoBack"/>
            <w:bookmarkEnd w:id="0"/>
            <w:r w:rsidR="00C27162" w:rsidRPr="00A45A07">
              <w:rPr>
                <w:rFonts w:ascii="Times New Roman" w:hAnsi="Times New Roman" w:cs="Times New Roman"/>
                <w:b/>
                <w:sz w:val="20"/>
                <w:szCs w:val="20"/>
              </w:rPr>
              <w:t>Территориальная психолого-медико-педагогическая комиссия</w:t>
            </w:r>
            <w:r w:rsidR="00AB4F55" w:rsidRPr="00A45A07">
              <w:rPr>
                <w:rFonts w:ascii="Times New Roman" w:hAnsi="Times New Roman" w:cs="Times New Roman"/>
                <w:b/>
                <w:sz w:val="20"/>
                <w:szCs w:val="20"/>
              </w:rPr>
              <w:t xml:space="preserve"> г. Юрги</w:t>
            </w:r>
          </w:p>
          <w:p w:rsidR="00A45A07" w:rsidRPr="00A45A07" w:rsidRDefault="00A45A07" w:rsidP="00A45A07">
            <w:pPr>
              <w:spacing w:after="0"/>
              <w:ind w:firstLine="540"/>
              <w:rPr>
                <w:rFonts w:ascii="Times New Roman" w:hAnsi="Times New Roman" w:cs="Times New Roman"/>
                <w:b/>
                <w:sz w:val="20"/>
                <w:szCs w:val="20"/>
              </w:rPr>
            </w:pPr>
          </w:p>
          <w:p w:rsidR="00C27162" w:rsidRPr="00C27162" w:rsidRDefault="00C27162" w:rsidP="00C72208">
            <w:pPr>
              <w:spacing w:after="0"/>
              <w:jc w:val="center"/>
              <w:rPr>
                <w:rFonts w:ascii="Times New Roman" w:hAnsi="Times New Roman" w:cs="Times New Roman"/>
                <w:b/>
                <w:sz w:val="28"/>
                <w:szCs w:val="28"/>
              </w:rPr>
            </w:pPr>
            <w:r w:rsidRPr="00C72208">
              <w:rPr>
                <w:rFonts w:ascii="Times New Roman" w:hAnsi="Times New Roman" w:cs="Times New Roman"/>
                <w:b/>
                <w:sz w:val="20"/>
                <w:szCs w:val="20"/>
              </w:rPr>
              <w:t>ПРОТОКОЛ</w:t>
            </w:r>
            <w:r w:rsidRPr="00C27162">
              <w:rPr>
                <w:rFonts w:ascii="Times New Roman" w:hAnsi="Times New Roman" w:cs="Times New Roman"/>
                <w:b/>
                <w:sz w:val="28"/>
                <w:szCs w:val="28"/>
              </w:rPr>
              <w:t xml:space="preserve"> № _____</w:t>
            </w:r>
          </w:p>
          <w:p w:rsidR="00C27162" w:rsidRDefault="00C27162" w:rsidP="00C72208">
            <w:pPr>
              <w:numPr>
                <w:ilvl w:val="0"/>
                <w:numId w:val="2"/>
              </w:numPr>
              <w:spacing w:after="0"/>
              <w:jc w:val="center"/>
              <w:rPr>
                <w:rFonts w:ascii="Times New Roman" w:hAnsi="Times New Roman" w:cs="Times New Roman"/>
                <w:b/>
                <w:sz w:val="24"/>
                <w:szCs w:val="24"/>
              </w:rPr>
            </w:pPr>
            <w:r w:rsidRPr="00C72208">
              <w:rPr>
                <w:rFonts w:ascii="Times New Roman" w:hAnsi="Times New Roman" w:cs="Times New Roman"/>
                <w:b/>
                <w:sz w:val="24"/>
                <w:szCs w:val="24"/>
              </w:rPr>
              <w:t>Общие сведения</w:t>
            </w:r>
          </w:p>
          <w:p w:rsidR="00A45A07" w:rsidRPr="00C72208" w:rsidRDefault="00A45A07" w:rsidP="00A45A07">
            <w:pPr>
              <w:spacing w:after="0"/>
              <w:ind w:left="720"/>
              <w:rPr>
                <w:rFonts w:ascii="Times New Roman" w:hAnsi="Times New Roman" w:cs="Times New Roman"/>
                <w:b/>
                <w:sz w:val="24"/>
                <w:szCs w:val="24"/>
              </w:rPr>
            </w:pPr>
          </w:p>
        </w:tc>
      </w:tr>
      <w:tr w:rsidR="00C27162" w:rsidRPr="00C27162" w:rsidTr="00C27162">
        <w:tc>
          <w:tcPr>
            <w:tcW w:w="2275" w:type="dxa"/>
            <w:tcBorders>
              <w:bottom w:val="single" w:sz="4" w:space="0" w:color="auto"/>
            </w:tcBorders>
          </w:tcPr>
          <w:p w:rsidR="00C27162" w:rsidRPr="00C27162" w:rsidRDefault="00C27162" w:rsidP="00C27162">
            <w:pPr>
              <w:spacing w:after="0" w:line="240" w:lineRule="auto"/>
              <w:jc w:val="both"/>
              <w:rPr>
                <w:rFonts w:ascii="Times New Roman" w:hAnsi="Times New Roman" w:cs="Times New Roman"/>
                <w:sz w:val="28"/>
                <w:szCs w:val="28"/>
              </w:rPr>
            </w:pPr>
          </w:p>
        </w:tc>
        <w:tc>
          <w:tcPr>
            <w:tcW w:w="608" w:type="dxa"/>
            <w:gridSpan w:val="2"/>
          </w:tcPr>
          <w:p w:rsidR="00C27162" w:rsidRPr="00C27162" w:rsidRDefault="00C27162" w:rsidP="00C27162">
            <w:pPr>
              <w:spacing w:after="0" w:line="240" w:lineRule="auto"/>
              <w:jc w:val="both"/>
              <w:rPr>
                <w:rFonts w:ascii="Times New Roman" w:hAnsi="Times New Roman" w:cs="Times New Roman"/>
                <w:sz w:val="28"/>
                <w:szCs w:val="28"/>
              </w:rPr>
            </w:pPr>
            <w:r w:rsidRPr="00C27162">
              <w:rPr>
                <w:rFonts w:ascii="Times New Roman" w:hAnsi="Times New Roman" w:cs="Times New Roman"/>
                <w:sz w:val="28"/>
                <w:szCs w:val="28"/>
              </w:rPr>
              <w:t>20</w:t>
            </w:r>
          </w:p>
        </w:tc>
        <w:tc>
          <w:tcPr>
            <w:tcW w:w="608" w:type="dxa"/>
            <w:tcBorders>
              <w:bottom w:val="single" w:sz="4" w:space="0" w:color="auto"/>
            </w:tcBorders>
          </w:tcPr>
          <w:p w:rsidR="00C27162" w:rsidRPr="00C27162" w:rsidRDefault="00C27162" w:rsidP="00C27162">
            <w:pPr>
              <w:spacing w:after="0" w:line="240" w:lineRule="auto"/>
              <w:jc w:val="both"/>
              <w:rPr>
                <w:rFonts w:ascii="Times New Roman" w:hAnsi="Times New Roman" w:cs="Times New Roman"/>
                <w:sz w:val="28"/>
                <w:szCs w:val="28"/>
              </w:rPr>
            </w:pPr>
          </w:p>
        </w:tc>
        <w:tc>
          <w:tcPr>
            <w:tcW w:w="7179" w:type="dxa"/>
            <w:gridSpan w:val="8"/>
          </w:tcPr>
          <w:p w:rsidR="00C27162" w:rsidRPr="00C27162" w:rsidRDefault="00C27162" w:rsidP="00C27162">
            <w:pPr>
              <w:spacing w:after="0" w:line="240" w:lineRule="auto"/>
              <w:jc w:val="both"/>
              <w:rPr>
                <w:rFonts w:ascii="Times New Roman" w:hAnsi="Times New Roman" w:cs="Times New Roman"/>
                <w:sz w:val="28"/>
                <w:szCs w:val="28"/>
              </w:rPr>
            </w:pPr>
            <w:proofErr w:type="gramStart"/>
            <w:r w:rsidRPr="00C27162">
              <w:rPr>
                <w:rFonts w:ascii="Times New Roman" w:hAnsi="Times New Roman" w:cs="Times New Roman"/>
                <w:sz w:val="28"/>
                <w:szCs w:val="28"/>
              </w:rPr>
              <w:t>г</w:t>
            </w:r>
            <w:proofErr w:type="gramEnd"/>
            <w:r w:rsidRPr="00C27162">
              <w:rPr>
                <w:rFonts w:ascii="Times New Roman" w:hAnsi="Times New Roman" w:cs="Times New Roman"/>
                <w:sz w:val="28"/>
                <w:szCs w:val="28"/>
              </w:rPr>
              <w:t>.</w:t>
            </w:r>
          </w:p>
        </w:tc>
      </w:tr>
      <w:tr w:rsidR="00C27162" w:rsidRPr="00C27162" w:rsidTr="00C72208">
        <w:trPr>
          <w:trHeight w:val="356"/>
        </w:trPr>
        <w:tc>
          <w:tcPr>
            <w:tcW w:w="10670" w:type="dxa"/>
            <w:gridSpan w:val="12"/>
          </w:tcPr>
          <w:p w:rsidR="00C27162" w:rsidRPr="00C72208" w:rsidRDefault="00C27162" w:rsidP="00C27162">
            <w:pPr>
              <w:spacing w:after="0" w:line="240" w:lineRule="auto"/>
              <w:jc w:val="both"/>
              <w:rPr>
                <w:rFonts w:ascii="Times New Roman" w:hAnsi="Times New Roman" w:cs="Times New Roman"/>
                <w:sz w:val="24"/>
                <w:szCs w:val="24"/>
              </w:rPr>
            </w:pPr>
            <w:r w:rsidRPr="00C72208">
              <w:rPr>
                <w:rFonts w:ascii="Times New Roman" w:hAnsi="Times New Roman" w:cs="Times New Roman"/>
                <w:sz w:val="24"/>
                <w:szCs w:val="24"/>
              </w:rPr>
              <w:t>Первичное/ повторное обращение</w:t>
            </w:r>
          </w:p>
        </w:tc>
      </w:tr>
      <w:tr w:rsidR="00C27162" w:rsidRPr="00C27162" w:rsidTr="00C27162">
        <w:trPr>
          <w:trHeight w:val="403"/>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b/>
                <w:sz w:val="20"/>
                <w:szCs w:val="20"/>
              </w:rPr>
            </w:pPr>
            <w:r w:rsidRPr="0033450D">
              <w:rPr>
                <w:rFonts w:ascii="Times New Roman" w:hAnsi="Times New Roman" w:cs="Times New Roman"/>
                <w:b/>
                <w:sz w:val="20"/>
                <w:szCs w:val="20"/>
              </w:rPr>
              <w:t>ФИО</w:t>
            </w:r>
          </w:p>
        </w:tc>
      </w:tr>
      <w:tr w:rsidR="00C27162" w:rsidRPr="00C27162" w:rsidTr="00AB4F55">
        <w:trPr>
          <w:trHeight w:val="423"/>
        </w:trPr>
        <w:tc>
          <w:tcPr>
            <w:tcW w:w="4145" w:type="dxa"/>
            <w:gridSpan w:val="6"/>
            <w:tcBorders>
              <w:top w:val="single" w:sz="4" w:space="0" w:color="auto"/>
              <w:bottom w:val="single" w:sz="4" w:space="0" w:color="auto"/>
              <w:right w:val="single" w:sz="4" w:space="0" w:color="auto"/>
            </w:tcBorders>
          </w:tcPr>
          <w:p w:rsidR="00C27162" w:rsidRPr="0033450D" w:rsidRDefault="00C27162" w:rsidP="00C27162">
            <w:pPr>
              <w:spacing w:after="0" w:line="240" w:lineRule="auto"/>
              <w:rPr>
                <w:rFonts w:ascii="Times New Roman" w:hAnsi="Times New Roman" w:cs="Times New Roman"/>
                <w:b/>
                <w:sz w:val="20"/>
                <w:szCs w:val="20"/>
              </w:rPr>
            </w:pPr>
            <w:r w:rsidRPr="0033450D">
              <w:rPr>
                <w:rFonts w:ascii="Times New Roman" w:hAnsi="Times New Roman" w:cs="Times New Roman"/>
                <w:b/>
                <w:sz w:val="20"/>
                <w:szCs w:val="20"/>
              </w:rPr>
              <w:t>Дата рождения</w:t>
            </w:r>
          </w:p>
        </w:tc>
        <w:tc>
          <w:tcPr>
            <w:tcW w:w="4491" w:type="dxa"/>
            <w:gridSpan w:val="4"/>
            <w:tcBorders>
              <w:top w:val="single" w:sz="4" w:space="0" w:color="auto"/>
              <w:left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r w:rsidRPr="0033450D">
              <w:rPr>
                <w:rFonts w:ascii="Times New Roman" w:hAnsi="Times New Roman" w:cs="Times New Roman"/>
                <w:b/>
                <w:sz w:val="20"/>
                <w:szCs w:val="20"/>
              </w:rPr>
              <w:t>Социальный статус ребенка:</w:t>
            </w:r>
            <w:r w:rsidRPr="0033450D">
              <w:rPr>
                <w:rFonts w:ascii="Times New Roman" w:hAnsi="Times New Roman" w:cs="Times New Roman"/>
                <w:sz w:val="20"/>
                <w:szCs w:val="20"/>
              </w:rPr>
              <w:t xml:space="preserve"> </w:t>
            </w:r>
            <w:r w:rsidRPr="0033450D">
              <w:rPr>
                <w:rFonts w:ascii="Times New Roman" w:hAnsi="Times New Roman" w:cs="Times New Roman"/>
                <w:sz w:val="20"/>
                <w:szCs w:val="20"/>
              </w:rPr>
              <w:br/>
              <w:t>родительский, ОБПР, сирота</w:t>
            </w:r>
          </w:p>
        </w:tc>
        <w:tc>
          <w:tcPr>
            <w:tcW w:w="2034" w:type="dxa"/>
            <w:gridSpan w:val="2"/>
            <w:tcBorders>
              <w:top w:val="single" w:sz="4" w:space="0" w:color="auto"/>
              <w:left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r w:rsidRPr="0033450D">
              <w:rPr>
                <w:rFonts w:ascii="Times New Roman" w:hAnsi="Times New Roman" w:cs="Times New Roman"/>
                <w:sz w:val="20"/>
                <w:szCs w:val="20"/>
              </w:rPr>
              <w:t>Ранний возраст</w:t>
            </w:r>
          </w:p>
          <w:p w:rsidR="00C27162" w:rsidRPr="0033450D" w:rsidRDefault="00C27162" w:rsidP="00C27162">
            <w:pPr>
              <w:spacing w:after="0" w:line="240" w:lineRule="auto"/>
              <w:rPr>
                <w:rFonts w:ascii="Times New Roman" w:hAnsi="Times New Roman" w:cs="Times New Roman"/>
                <w:color w:val="FF0000"/>
                <w:sz w:val="20"/>
                <w:szCs w:val="20"/>
              </w:rPr>
            </w:pPr>
          </w:p>
        </w:tc>
      </w:tr>
      <w:tr w:rsidR="00C27162" w:rsidRPr="00C27162" w:rsidTr="00C27162">
        <w:trPr>
          <w:trHeight w:val="435"/>
        </w:trPr>
        <w:tc>
          <w:tcPr>
            <w:tcW w:w="10670" w:type="dxa"/>
            <w:gridSpan w:val="12"/>
            <w:tcBorders>
              <w:bottom w:val="single" w:sz="4" w:space="0" w:color="auto"/>
            </w:tcBorders>
          </w:tcPr>
          <w:p w:rsidR="00C27162" w:rsidRPr="0033450D" w:rsidRDefault="00C27162" w:rsidP="00C27162">
            <w:pPr>
              <w:spacing w:after="0" w:line="240" w:lineRule="auto"/>
              <w:rPr>
                <w:rFonts w:ascii="Times New Roman" w:hAnsi="Times New Roman" w:cs="Times New Roman"/>
                <w:b/>
                <w:sz w:val="20"/>
                <w:szCs w:val="20"/>
              </w:rPr>
            </w:pPr>
            <w:r w:rsidRPr="0033450D">
              <w:rPr>
                <w:rFonts w:ascii="Times New Roman" w:hAnsi="Times New Roman" w:cs="Times New Roman"/>
                <w:b/>
                <w:sz w:val="20"/>
                <w:szCs w:val="20"/>
              </w:rPr>
              <w:t>Домашний адрес</w:t>
            </w:r>
          </w:p>
        </w:tc>
      </w:tr>
      <w:tr w:rsidR="00C27162" w:rsidRPr="00C27162" w:rsidTr="00C27162">
        <w:trPr>
          <w:trHeight w:val="367"/>
        </w:trPr>
        <w:tc>
          <w:tcPr>
            <w:tcW w:w="3783" w:type="dxa"/>
            <w:gridSpan w:val="5"/>
            <w:tcBorders>
              <w:top w:val="single" w:sz="4" w:space="0" w:color="auto"/>
            </w:tcBorders>
          </w:tcPr>
          <w:p w:rsidR="00C27162" w:rsidRPr="0033450D" w:rsidRDefault="00C27162" w:rsidP="00C27162">
            <w:pPr>
              <w:spacing w:after="0" w:line="240" w:lineRule="auto"/>
              <w:rPr>
                <w:rFonts w:ascii="Times New Roman" w:hAnsi="Times New Roman" w:cs="Times New Roman"/>
                <w:b/>
                <w:sz w:val="20"/>
                <w:szCs w:val="20"/>
              </w:rPr>
            </w:pPr>
            <w:r w:rsidRPr="0033450D">
              <w:rPr>
                <w:rFonts w:ascii="Times New Roman" w:hAnsi="Times New Roman" w:cs="Times New Roman"/>
                <w:b/>
                <w:sz w:val="20"/>
                <w:szCs w:val="20"/>
              </w:rPr>
              <w:t>Инициатор обращения</w:t>
            </w:r>
          </w:p>
        </w:tc>
        <w:tc>
          <w:tcPr>
            <w:tcW w:w="6887" w:type="dxa"/>
            <w:gridSpan w:val="7"/>
            <w:tcBorders>
              <w:top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color w:val="FF0000"/>
                <w:sz w:val="20"/>
                <w:szCs w:val="20"/>
              </w:rPr>
            </w:pPr>
          </w:p>
        </w:tc>
      </w:tr>
      <w:tr w:rsidR="00C27162" w:rsidRPr="00C27162" w:rsidTr="00C27162">
        <w:trPr>
          <w:trHeight w:val="367"/>
        </w:trPr>
        <w:tc>
          <w:tcPr>
            <w:tcW w:w="2883" w:type="dxa"/>
            <w:gridSpan w:val="3"/>
            <w:tcBorders>
              <w:top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b/>
                <w:sz w:val="20"/>
                <w:szCs w:val="20"/>
              </w:rPr>
            </w:pPr>
            <w:r w:rsidRPr="0033450D">
              <w:rPr>
                <w:rFonts w:ascii="Times New Roman" w:hAnsi="Times New Roman" w:cs="Times New Roman"/>
                <w:b/>
                <w:sz w:val="20"/>
                <w:szCs w:val="20"/>
              </w:rPr>
              <w:t>Повод обращения</w:t>
            </w:r>
          </w:p>
        </w:tc>
        <w:tc>
          <w:tcPr>
            <w:tcW w:w="7787" w:type="dxa"/>
            <w:gridSpan w:val="9"/>
            <w:tcBorders>
              <w:top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color w:val="FF0000"/>
                <w:sz w:val="20"/>
                <w:szCs w:val="20"/>
              </w:rPr>
            </w:pPr>
          </w:p>
        </w:tc>
      </w:tr>
      <w:tr w:rsidR="00C27162" w:rsidRPr="00C27162" w:rsidTr="00C27162">
        <w:trPr>
          <w:trHeight w:val="374"/>
        </w:trPr>
        <w:tc>
          <w:tcPr>
            <w:tcW w:w="7014" w:type="dxa"/>
            <w:gridSpan w:val="9"/>
            <w:tcBorders>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r w:rsidRPr="0033450D">
              <w:rPr>
                <w:rFonts w:ascii="Times New Roman" w:hAnsi="Times New Roman" w:cs="Times New Roman"/>
                <w:b/>
                <w:sz w:val="20"/>
                <w:szCs w:val="20"/>
              </w:rPr>
              <w:t xml:space="preserve"> Инвалидность:</w:t>
            </w:r>
            <w:r w:rsidRPr="0033450D">
              <w:rPr>
                <w:rFonts w:ascii="Times New Roman" w:hAnsi="Times New Roman" w:cs="Times New Roman"/>
                <w:sz w:val="20"/>
                <w:szCs w:val="20"/>
              </w:rPr>
              <w:t xml:space="preserve">       справка МСЭ -            №</w:t>
            </w:r>
          </w:p>
        </w:tc>
        <w:tc>
          <w:tcPr>
            <w:tcW w:w="1622" w:type="dxa"/>
            <w:tcBorders>
              <w:top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r w:rsidRPr="0033450D">
              <w:rPr>
                <w:rFonts w:ascii="Times New Roman" w:hAnsi="Times New Roman" w:cs="Times New Roman"/>
                <w:sz w:val="20"/>
                <w:szCs w:val="20"/>
              </w:rPr>
              <w:t xml:space="preserve">на срок </w:t>
            </w:r>
            <w:proofErr w:type="gramStart"/>
            <w:r w:rsidRPr="0033450D">
              <w:rPr>
                <w:rFonts w:ascii="Times New Roman" w:hAnsi="Times New Roman" w:cs="Times New Roman"/>
                <w:sz w:val="20"/>
                <w:szCs w:val="20"/>
              </w:rPr>
              <w:t>до</w:t>
            </w:r>
            <w:proofErr w:type="gramEnd"/>
            <w:r w:rsidRPr="0033450D">
              <w:rPr>
                <w:rFonts w:ascii="Times New Roman" w:hAnsi="Times New Roman" w:cs="Times New Roman"/>
                <w:sz w:val="20"/>
                <w:szCs w:val="20"/>
              </w:rPr>
              <w:t>:</w:t>
            </w:r>
          </w:p>
        </w:tc>
        <w:tc>
          <w:tcPr>
            <w:tcW w:w="2034" w:type="dxa"/>
            <w:gridSpan w:val="2"/>
            <w:tcBorders>
              <w:top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p>
        </w:tc>
      </w:tr>
      <w:tr w:rsidR="00C27162" w:rsidRPr="00C27162" w:rsidTr="00C72208">
        <w:trPr>
          <w:trHeight w:val="307"/>
        </w:trPr>
        <w:tc>
          <w:tcPr>
            <w:tcW w:w="4716" w:type="dxa"/>
            <w:gridSpan w:val="7"/>
          </w:tcPr>
          <w:p w:rsidR="00C27162" w:rsidRPr="0033450D" w:rsidRDefault="00C27162" w:rsidP="00C27162">
            <w:pPr>
              <w:spacing w:after="0" w:line="240" w:lineRule="auto"/>
              <w:rPr>
                <w:rFonts w:ascii="Times New Roman" w:hAnsi="Times New Roman" w:cs="Times New Roman"/>
                <w:b/>
                <w:sz w:val="20"/>
                <w:szCs w:val="20"/>
              </w:rPr>
            </w:pPr>
            <w:r w:rsidRPr="0033450D">
              <w:rPr>
                <w:rFonts w:ascii="Times New Roman" w:hAnsi="Times New Roman" w:cs="Times New Roman"/>
                <w:b/>
                <w:sz w:val="20"/>
                <w:szCs w:val="20"/>
              </w:rPr>
              <w:t>Образовательная организация, класс/группа</w:t>
            </w:r>
          </w:p>
        </w:tc>
        <w:tc>
          <w:tcPr>
            <w:tcW w:w="5954" w:type="dxa"/>
            <w:gridSpan w:val="5"/>
            <w:tcBorders>
              <w:left w:val="nil"/>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p>
        </w:tc>
      </w:tr>
      <w:tr w:rsidR="00C27162" w:rsidRPr="00C27162" w:rsidTr="00C72208">
        <w:trPr>
          <w:trHeight w:val="307"/>
        </w:trPr>
        <w:tc>
          <w:tcPr>
            <w:tcW w:w="4716" w:type="dxa"/>
            <w:gridSpan w:val="7"/>
          </w:tcPr>
          <w:p w:rsidR="00C27162" w:rsidRPr="0033450D" w:rsidRDefault="00C27162" w:rsidP="00C27162">
            <w:pPr>
              <w:spacing w:after="0" w:line="240" w:lineRule="auto"/>
              <w:rPr>
                <w:rFonts w:ascii="Times New Roman" w:hAnsi="Times New Roman" w:cs="Times New Roman"/>
                <w:b/>
                <w:sz w:val="20"/>
                <w:szCs w:val="20"/>
              </w:rPr>
            </w:pPr>
          </w:p>
        </w:tc>
        <w:tc>
          <w:tcPr>
            <w:tcW w:w="5954" w:type="dxa"/>
            <w:gridSpan w:val="5"/>
            <w:tcBorders>
              <w:left w:val="nil"/>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p>
        </w:tc>
      </w:tr>
      <w:tr w:rsidR="00C27162" w:rsidRPr="00C27162" w:rsidTr="00C72208">
        <w:trPr>
          <w:trHeight w:val="299"/>
        </w:trPr>
        <w:tc>
          <w:tcPr>
            <w:tcW w:w="4716" w:type="dxa"/>
            <w:gridSpan w:val="7"/>
          </w:tcPr>
          <w:p w:rsidR="00C27162" w:rsidRPr="0033450D" w:rsidRDefault="00C27162" w:rsidP="00C27162">
            <w:pPr>
              <w:spacing w:after="0" w:line="240" w:lineRule="auto"/>
              <w:rPr>
                <w:rFonts w:ascii="Times New Roman" w:hAnsi="Times New Roman" w:cs="Times New Roman"/>
                <w:b/>
                <w:sz w:val="20"/>
                <w:szCs w:val="20"/>
              </w:rPr>
            </w:pPr>
            <w:r w:rsidRPr="0033450D">
              <w:rPr>
                <w:rFonts w:ascii="Times New Roman" w:hAnsi="Times New Roman" w:cs="Times New Roman"/>
                <w:b/>
                <w:sz w:val="20"/>
                <w:szCs w:val="20"/>
              </w:rPr>
              <w:t>Ф.И.О. законного представителя, телефон</w:t>
            </w:r>
          </w:p>
        </w:tc>
        <w:tc>
          <w:tcPr>
            <w:tcW w:w="5954" w:type="dxa"/>
            <w:gridSpan w:val="5"/>
            <w:tcBorders>
              <w:top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p>
        </w:tc>
      </w:tr>
      <w:tr w:rsidR="00C27162" w:rsidRPr="00C27162" w:rsidTr="00C27162">
        <w:tc>
          <w:tcPr>
            <w:tcW w:w="10670" w:type="dxa"/>
            <w:gridSpan w:val="12"/>
            <w:tcBorders>
              <w:bottom w:val="single" w:sz="4" w:space="0" w:color="auto"/>
            </w:tcBorders>
            <w:vAlign w:val="bottom"/>
          </w:tcPr>
          <w:p w:rsidR="00C27162" w:rsidRPr="0033450D" w:rsidRDefault="00C27162" w:rsidP="00C27162">
            <w:pPr>
              <w:spacing w:after="0" w:line="240" w:lineRule="auto"/>
              <w:rPr>
                <w:rFonts w:ascii="Times New Roman" w:hAnsi="Times New Roman" w:cs="Times New Roman"/>
                <w:sz w:val="20"/>
                <w:szCs w:val="20"/>
              </w:rPr>
            </w:pPr>
          </w:p>
        </w:tc>
      </w:tr>
      <w:tr w:rsidR="00C27162" w:rsidRPr="00C27162" w:rsidTr="00C27162">
        <w:trPr>
          <w:trHeight w:val="531"/>
        </w:trPr>
        <w:tc>
          <w:tcPr>
            <w:tcW w:w="10670" w:type="dxa"/>
            <w:gridSpan w:val="12"/>
            <w:tcBorders>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proofErr w:type="gramStart"/>
            <w:r w:rsidRPr="0033450D">
              <w:rPr>
                <w:rFonts w:ascii="Times New Roman" w:hAnsi="Times New Roman" w:cs="Times New Roman"/>
                <w:b/>
                <w:sz w:val="20"/>
                <w:szCs w:val="20"/>
              </w:rPr>
              <w:t>Статус семьи:</w:t>
            </w:r>
            <w:r w:rsidRPr="0033450D">
              <w:rPr>
                <w:rFonts w:ascii="Times New Roman" w:hAnsi="Times New Roman" w:cs="Times New Roman"/>
                <w:sz w:val="20"/>
                <w:szCs w:val="20"/>
              </w:rPr>
              <w:t xml:space="preserve">   полная,  неполная,  приемная,  опекунская,  многодетная,  малообеспеченная,  находящаяся в ТЖС,  беженцы,  переселенцы</w:t>
            </w:r>
            <w:proofErr w:type="gramEnd"/>
          </w:p>
        </w:tc>
      </w:tr>
      <w:tr w:rsidR="00C27162" w:rsidRPr="00C27162" w:rsidTr="00C27162">
        <w:trPr>
          <w:trHeight w:val="70"/>
        </w:trPr>
        <w:tc>
          <w:tcPr>
            <w:tcW w:w="10245" w:type="dxa"/>
            <w:gridSpan w:val="11"/>
            <w:tcBorders>
              <w:top w:val="single" w:sz="4" w:space="0" w:color="auto"/>
            </w:tcBorders>
          </w:tcPr>
          <w:p w:rsidR="00C27162" w:rsidRPr="0033450D" w:rsidRDefault="00C27162" w:rsidP="00C27162">
            <w:pPr>
              <w:spacing w:after="0" w:line="240" w:lineRule="auto"/>
              <w:rPr>
                <w:rFonts w:ascii="Times New Roman" w:hAnsi="Times New Roman" w:cs="Times New Roman"/>
                <w:b/>
                <w:sz w:val="20"/>
                <w:szCs w:val="20"/>
              </w:rPr>
            </w:pPr>
            <w:r w:rsidRPr="0033450D">
              <w:rPr>
                <w:rFonts w:ascii="Times New Roman" w:hAnsi="Times New Roman" w:cs="Times New Roman"/>
                <w:b/>
                <w:sz w:val="20"/>
                <w:szCs w:val="20"/>
              </w:rPr>
              <w:t xml:space="preserve">Здоровье родителей. Психопатологическая, эндокринная и другая патология </w:t>
            </w:r>
          </w:p>
        </w:tc>
        <w:tc>
          <w:tcPr>
            <w:tcW w:w="425" w:type="dxa"/>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
        </w:tc>
      </w:tr>
      <w:tr w:rsidR="00C27162" w:rsidRPr="00C27162" w:rsidTr="00C27162">
        <w:tc>
          <w:tcPr>
            <w:tcW w:w="10670" w:type="dxa"/>
            <w:gridSpan w:val="12"/>
            <w:tcBorders>
              <w:bottom w:val="single" w:sz="4" w:space="0" w:color="auto"/>
            </w:tcBorders>
            <w:vAlign w:val="bottom"/>
          </w:tcPr>
          <w:p w:rsidR="00C27162" w:rsidRPr="0033450D" w:rsidRDefault="00C27162" w:rsidP="00C27162">
            <w:pPr>
              <w:spacing w:after="0" w:line="240" w:lineRule="auto"/>
              <w:rPr>
                <w:rFonts w:ascii="Times New Roman" w:hAnsi="Times New Roman" w:cs="Times New Roman"/>
                <w:sz w:val="20"/>
                <w:szCs w:val="20"/>
              </w:rPr>
            </w:pPr>
          </w:p>
        </w:tc>
      </w:tr>
      <w:tr w:rsidR="00C27162" w:rsidRPr="00C27162" w:rsidTr="00C27162">
        <w:tc>
          <w:tcPr>
            <w:tcW w:w="10670" w:type="dxa"/>
            <w:gridSpan w:val="12"/>
            <w:tcBorders>
              <w:bottom w:val="single" w:sz="4" w:space="0" w:color="auto"/>
            </w:tcBorders>
            <w:vAlign w:val="bottom"/>
          </w:tcPr>
          <w:p w:rsidR="00C27162" w:rsidRPr="0033450D" w:rsidRDefault="00C27162" w:rsidP="00C27162">
            <w:pPr>
              <w:numPr>
                <w:ilvl w:val="0"/>
                <w:numId w:val="2"/>
              </w:numPr>
              <w:spacing w:after="0" w:line="240" w:lineRule="auto"/>
              <w:jc w:val="center"/>
              <w:rPr>
                <w:rFonts w:ascii="Times New Roman" w:hAnsi="Times New Roman" w:cs="Times New Roman"/>
                <w:b/>
                <w:sz w:val="20"/>
                <w:szCs w:val="20"/>
              </w:rPr>
            </w:pPr>
            <w:r w:rsidRPr="0033450D">
              <w:rPr>
                <w:rFonts w:ascii="Times New Roman" w:hAnsi="Times New Roman" w:cs="Times New Roman"/>
                <w:b/>
                <w:sz w:val="20"/>
                <w:szCs w:val="20"/>
              </w:rPr>
              <w:t>Содержательная часть</w:t>
            </w:r>
          </w:p>
        </w:tc>
      </w:tr>
      <w:tr w:rsidR="00C27162" w:rsidRPr="00C27162" w:rsidTr="00C27162">
        <w:trPr>
          <w:trHeight w:val="164"/>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lang w:val="en-US"/>
              </w:rPr>
            </w:pPr>
            <w:r w:rsidRPr="0033450D">
              <w:rPr>
                <w:rFonts w:ascii="Times New Roman" w:hAnsi="Times New Roman" w:cs="Times New Roman"/>
                <w:sz w:val="20"/>
                <w:szCs w:val="20"/>
              </w:rPr>
              <w:br w:type="page"/>
              <w:t>Анамнестические сведения</w:t>
            </w:r>
          </w:p>
        </w:tc>
      </w:tr>
      <w:tr w:rsidR="00C27162" w:rsidRPr="00C27162" w:rsidTr="00C27162">
        <w:trPr>
          <w:trHeight w:val="164"/>
        </w:trPr>
        <w:tc>
          <w:tcPr>
            <w:tcW w:w="10670" w:type="dxa"/>
            <w:gridSpan w:val="12"/>
            <w:tcBorders>
              <w:top w:val="single" w:sz="4" w:space="0" w:color="auto"/>
              <w:bottom w:val="single" w:sz="4" w:space="0" w:color="auto"/>
            </w:tcBorders>
          </w:tcPr>
          <w:p w:rsidR="00C27162" w:rsidRPr="00C27162" w:rsidRDefault="00C27162" w:rsidP="00C27162">
            <w:pPr>
              <w:spacing w:after="0" w:line="240" w:lineRule="auto"/>
              <w:jc w:val="both"/>
              <w:rPr>
                <w:rFonts w:ascii="Times New Roman" w:hAnsi="Times New Roman" w:cs="Times New Roman"/>
                <w:sz w:val="28"/>
                <w:szCs w:val="28"/>
              </w:rPr>
            </w:pPr>
          </w:p>
        </w:tc>
      </w:tr>
      <w:tr w:rsidR="00C27162" w:rsidRPr="00C27162" w:rsidTr="00C27162">
        <w:trPr>
          <w:trHeight w:val="164"/>
        </w:trPr>
        <w:tc>
          <w:tcPr>
            <w:tcW w:w="10670" w:type="dxa"/>
            <w:gridSpan w:val="12"/>
            <w:tcBorders>
              <w:top w:val="single" w:sz="4" w:space="0" w:color="auto"/>
              <w:bottom w:val="single" w:sz="4" w:space="0" w:color="auto"/>
            </w:tcBorders>
          </w:tcPr>
          <w:p w:rsidR="00C27162" w:rsidRPr="00C27162" w:rsidRDefault="00C27162" w:rsidP="00C27162">
            <w:pPr>
              <w:spacing w:after="0" w:line="240" w:lineRule="auto"/>
              <w:jc w:val="both"/>
              <w:rPr>
                <w:rFonts w:ascii="Times New Roman" w:hAnsi="Times New Roman" w:cs="Times New Roman"/>
                <w:sz w:val="28"/>
                <w:szCs w:val="28"/>
              </w:rPr>
            </w:pPr>
          </w:p>
        </w:tc>
      </w:tr>
      <w:tr w:rsidR="00C27162" w:rsidRPr="00C27162" w:rsidTr="00C27162">
        <w:trPr>
          <w:trHeight w:val="164"/>
        </w:trPr>
        <w:tc>
          <w:tcPr>
            <w:tcW w:w="10670" w:type="dxa"/>
            <w:gridSpan w:val="12"/>
            <w:tcBorders>
              <w:top w:val="single" w:sz="4" w:space="0" w:color="auto"/>
              <w:bottom w:val="single" w:sz="4" w:space="0" w:color="auto"/>
            </w:tcBorders>
          </w:tcPr>
          <w:p w:rsidR="00C27162" w:rsidRPr="00C27162" w:rsidRDefault="00C27162" w:rsidP="00C27162">
            <w:pPr>
              <w:spacing w:after="0" w:line="240" w:lineRule="auto"/>
              <w:jc w:val="both"/>
              <w:rPr>
                <w:rFonts w:ascii="Times New Roman" w:hAnsi="Times New Roman" w:cs="Times New Roman"/>
                <w:sz w:val="28"/>
                <w:szCs w:val="28"/>
              </w:rPr>
            </w:pPr>
          </w:p>
        </w:tc>
      </w:tr>
      <w:tr w:rsidR="00C27162" w:rsidRPr="00C27162" w:rsidTr="00C27162">
        <w:trPr>
          <w:trHeight w:val="83"/>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Раннее развитие</w:t>
            </w:r>
          </w:p>
        </w:tc>
      </w:tr>
      <w:tr w:rsidR="00C27162" w:rsidRPr="00C27162" w:rsidTr="00C27162">
        <w:trPr>
          <w:trHeight w:val="70"/>
        </w:trPr>
        <w:tc>
          <w:tcPr>
            <w:tcW w:w="10670" w:type="dxa"/>
            <w:gridSpan w:val="12"/>
            <w:tcBorders>
              <w:top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xml:space="preserve">Особенности раннего психомоторного развития: </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Без особенностей</w:t>
            </w:r>
          </w:p>
        </w:tc>
      </w:tr>
      <w:tr w:rsidR="00C27162" w:rsidRPr="00C27162" w:rsidTr="00C72208">
        <w:trPr>
          <w:trHeight w:val="256"/>
        </w:trPr>
        <w:tc>
          <w:tcPr>
            <w:tcW w:w="5570" w:type="dxa"/>
            <w:gridSpan w:val="8"/>
            <w:tcBorders>
              <w:bottom w:val="single" w:sz="4" w:space="0" w:color="auto"/>
            </w:tcBorders>
          </w:tcPr>
          <w:p w:rsidR="00C27162" w:rsidRPr="0033450D" w:rsidRDefault="00C27162" w:rsidP="00C72208">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Держит голову с</w:t>
            </w:r>
            <w:proofErr w:type="gramStart"/>
            <w:r w:rsidRPr="0033450D">
              <w:rPr>
                <w:rFonts w:ascii="Times New Roman" w:hAnsi="Times New Roman" w:cs="Times New Roman"/>
                <w:sz w:val="20"/>
                <w:szCs w:val="20"/>
              </w:rPr>
              <w:t xml:space="preserve"> ____</w:t>
            </w:r>
            <w:r w:rsidR="00C72208" w:rsidRPr="0033450D">
              <w:rPr>
                <w:rFonts w:ascii="Times New Roman" w:hAnsi="Times New Roman" w:cs="Times New Roman"/>
                <w:sz w:val="20"/>
                <w:szCs w:val="20"/>
              </w:rPr>
              <w:t xml:space="preserve">   </w:t>
            </w:r>
            <w:r w:rsidRPr="0033450D">
              <w:rPr>
                <w:rFonts w:ascii="Times New Roman" w:hAnsi="Times New Roman" w:cs="Times New Roman"/>
                <w:sz w:val="20"/>
                <w:szCs w:val="20"/>
              </w:rPr>
              <w:t>С</w:t>
            </w:r>
            <w:proofErr w:type="gramEnd"/>
            <w:r w:rsidRPr="0033450D">
              <w:rPr>
                <w:rFonts w:ascii="Times New Roman" w:hAnsi="Times New Roman" w:cs="Times New Roman"/>
                <w:sz w:val="20"/>
                <w:szCs w:val="20"/>
              </w:rPr>
              <w:t>идит с ____</w:t>
            </w:r>
          </w:p>
        </w:tc>
        <w:tc>
          <w:tcPr>
            <w:tcW w:w="5100" w:type="dxa"/>
            <w:gridSpan w:val="4"/>
            <w:tcBorders>
              <w:bottom w:val="single" w:sz="4" w:space="0" w:color="auto"/>
            </w:tcBorders>
          </w:tcPr>
          <w:p w:rsidR="00C27162" w:rsidRPr="0033450D" w:rsidRDefault="00C27162" w:rsidP="00C72208">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Ползает с</w:t>
            </w:r>
            <w:proofErr w:type="gramStart"/>
            <w:r w:rsidRPr="0033450D">
              <w:rPr>
                <w:rFonts w:ascii="Times New Roman" w:hAnsi="Times New Roman" w:cs="Times New Roman"/>
                <w:sz w:val="20"/>
                <w:szCs w:val="20"/>
              </w:rPr>
              <w:t xml:space="preserve"> _____</w:t>
            </w:r>
            <w:r w:rsidR="00C72208" w:rsidRPr="0033450D">
              <w:rPr>
                <w:rFonts w:ascii="Times New Roman" w:hAnsi="Times New Roman" w:cs="Times New Roman"/>
                <w:sz w:val="20"/>
                <w:szCs w:val="20"/>
              </w:rPr>
              <w:t xml:space="preserve">   </w:t>
            </w:r>
            <w:r w:rsidRPr="0033450D">
              <w:rPr>
                <w:rFonts w:ascii="Times New Roman" w:hAnsi="Times New Roman" w:cs="Times New Roman"/>
                <w:sz w:val="20"/>
                <w:szCs w:val="20"/>
              </w:rPr>
              <w:t>Х</w:t>
            </w:r>
            <w:proofErr w:type="gramEnd"/>
            <w:r w:rsidRPr="0033450D">
              <w:rPr>
                <w:rFonts w:ascii="Times New Roman" w:hAnsi="Times New Roman" w:cs="Times New Roman"/>
                <w:sz w:val="20"/>
                <w:szCs w:val="20"/>
              </w:rPr>
              <w:t>одит с _______</w:t>
            </w:r>
          </w:p>
        </w:tc>
      </w:tr>
      <w:tr w:rsidR="00C27162" w:rsidRPr="00C27162" w:rsidTr="00C72208">
        <w:trPr>
          <w:trHeight w:val="1383"/>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xml:space="preserve">Особенности раннего речевого развития: </w:t>
            </w:r>
          </w:p>
          <w:p w:rsidR="00C27162" w:rsidRPr="0033450D" w:rsidRDefault="00C27162" w:rsidP="00C27162">
            <w:pPr>
              <w:spacing w:after="0" w:line="240" w:lineRule="auto"/>
              <w:jc w:val="both"/>
              <w:rPr>
                <w:rFonts w:ascii="Times New Roman" w:hAnsi="Times New Roman" w:cs="Times New Roman"/>
                <w:sz w:val="20"/>
                <w:szCs w:val="20"/>
              </w:rPr>
            </w:pPr>
            <w:proofErr w:type="spellStart"/>
            <w:r w:rsidRPr="0033450D">
              <w:rPr>
                <w:rFonts w:ascii="Times New Roman" w:hAnsi="Times New Roman" w:cs="Times New Roman"/>
                <w:sz w:val="20"/>
                <w:szCs w:val="20"/>
              </w:rPr>
              <w:t>Гуление</w:t>
            </w:r>
            <w:proofErr w:type="spellEnd"/>
            <w:r w:rsidRPr="0033450D">
              <w:rPr>
                <w:rFonts w:ascii="Times New Roman" w:hAnsi="Times New Roman" w:cs="Times New Roman"/>
                <w:sz w:val="20"/>
                <w:szCs w:val="20"/>
              </w:rPr>
              <w:t xml:space="preserve"> - N, позднее, пассивное </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xml:space="preserve">Лепет - N, с задержкой, скудный, однообразный      </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xml:space="preserve">Первые слова – к 1 году, к 2, 3, 4, 5 годам </w:t>
            </w:r>
          </w:p>
          <w:p w:rsidR="00C27162" w:rsidRPr="0033450D" w:rsidRDefault="00C27162" w:rsidP="00C72208">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xml:space="preserve">Первые фразы – N,  к  2, 3, 4, 5 годам, фраза отсутствует </w:t>
            </w:r>
          </w:p>
        </w:tc>
      </w:tr>
      <w:tr w:rsidR="00C27162" w:rsidRPr="00C27162" w:rsidTr="00C27162">
        <w:trPr>
          <w:trHeight w:val="235"/>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 xml:space="preserve">Психофизиологические особенности </w:t>
            </w:r>
          </w:p>
        </w:tc>
      </w:tr>
      <w:tr w:rsidR="00C27162" w:rsidRPr="00C27162" w:rsidTr="00C27162">
        <w:trPr>
          <w:trHeight w:val="165"/>
        </w:trPr>
        <w:tc>
          <w:tcPr>
            <w:tcW w:w="10670" w:type="dxa"/>
            <w:gridSpan w:val="12"/>
            <w:tcBorders>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Группа здоровья</w:t>
            </w:r>
          </w:p>
        </w:tc>
      </w:tr>
      <w:tr w:rsidR="00C27162" w:rsidRPr="00C27162" w:rsidTr="00C72208">
        <w:trPr>
          <w:trHeight w:val="240"/>
        </w:trPr>
        <w:tc>
          <w:tcPr>
            <w:tcW w:w="10670" w:type="dxa"/>
            <w:gridSpan w:val="12"/>
            <w:tcBorders>
              <w:top w:val="single" w:sz="4" w:space="0" w:color="auto"/>
              <w:bottom w:val="single" w:sz="4" w:space="0" w:color="auto"/>
            </w:tcBorders>
          </w:tcPr>
          <w:p w:rsidR="00C72208"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Физическое развитие</w:t>
            </w:r>
          </w:p>
        </w:tc>
      </w:tr>
      <w:tr w:rsidR="00C72208" w:rsidRPr="00C27162" w:rsidTr="0033450D">
        <w:trPr>
          <w:trHeight w:val="1268"/>
        </w:trPr>
        <w:tc>
          <w:tcPr>
            <w:tcW w:w="10670" w:type="dxa"/>
            <w:gridSpan w:val="12"/>
            <w:tcBorders>
              <w:top w:val="single" w:sz="4" w:space="0" w:color="auto"/>
              <w:bottom w:val="single" w:sz="4" w:space="0" w:color="auto"/>
            </w:tcBorders>
          </w:tcPr>
          <w:p w:rsidR="00C72208" w:rsidRPr="0033450D" w:rsidRDefault="00C72208" w:rsidP="00C72208">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Двигательная сфера:</w:t>
            </w:r>
            <w:r w:rsidRPr="0033450D">
              <w:rPr>
                <w:rFonts w:ascii="Times New Roman" w:hAnsi="Times New Roman" w:cs="Times New Roman"/>
                <w:sz w:val="20"/>
                <w:szCs w:val="20"/>
              </w:rPr>
              <w:t xml:space="preserve"> </w:t>
            </w:r>
            <w:r w:rsidRPr="0033450D">
              <w:rPr>
                <w:rFonts w:ascii="Times New Roman" w:hAnsi="Times New Roman" w:cs="Times New Roman"/>
                <w:b/>
                <w:sz w:val="20"/>
                <w:szCs w:val="20"/>
              </w:rPr>
              <w:t>- особенности общей моторики:</w:t>
            </w:r>
            <w:r w:rsidRPr="0033450D">
              <w:rPr>
                <w:rFonts w:ascii="Times New Roman" w:hAnsi="Times New Roman" w:cs="Times New Roman"/>
                <w:sz w:val="20"/>
                <w:szCs w:val="20"/>
              </w:rPr>
              <w:t xml:space="preserve"> соответствует возрасту, легкая, умеренная, выраженная степень нарушений </w:t>
            </w:r>
          </w:p>
          <w:p w:rsidR="00C72208" w:rsidRPr="0033450D" w:rsidRDefault="00C72208" w:rsidP="00C72208">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 особенности мелкой моторики:</w:t>
            </w:r>
            <w:r w:rsidRPr="0033450D">
              <w:rPr>
                <w:rFonts w:ascii="Times New Roman" w:hAnsi="Times New Roman" w:cs="Times New Roman"/>
                <w:sz w:val="20"/>
                <w:szCs w:val="20"/>
              </w:rPr>
              <w:t xml:space="preserve"> соответствует возрасту, легкая, умеренная, выраженная степень нарушений</w:t>
            </w:r>
          </w:p>
          <w:p w:rsidR="00C72208" w:rsidRPr="0033450D" w:rsidRDefault="00C72208" w:rsidP="00C72208">
            <w:p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 xml:space="preserve">- способ передвижения ребенка: </w:t>
            </w:r>
            <w:r w:rsidRPr="0033450D">
              <w:rPr>
                <w:rFonts w:ascii="Times New Roman" w:hAnsi="Times New Roman" w:cs="Times New Roman"/>
                <w:sz w:val="20"/>
                <w:szCs w:val="20"/>
              </w:rPr>
              <w:t>ходит самостоятельно, с поддержкой, самостоятельно (не) передвигается в кресле</w:t>
            </w:r>
            <w:r w:rsidRPr="0033450D">
              <w:rPr>
                <w:rFonts w:ascii="Times New Roman" w:hAnsi="Times New Roman" w:cs="Times New Roman"/>
                <w:b/>
                <w:sz w:val="20"/>
                <w:szCs w:val="20"/>
              </w:rPr>
              <w:t xml:space="preserve"> </w:t>
            </w:r>
          </w:p>
          <w:p w:rsidR="00C72208" w:rsidRPr="0033450D" w:rsidRDefault="00C72208" w:rsidP="00C72208">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 показатели, специфичные для детей с ДЦП, нарушением зрения_________________________________</w:t>
            </w:r>
          </w:p>
        </w:tc>
      </w:tr>
      <w:tr w:rsidR="00C27162" w:rsidRPr="00C27162" w:rsidTr="0033450D">
        <w:trPr>
          <w:trHeight w:val="251"/>
        </w:trPr>
        <w:tc>
          <w:tcPr>
            <w:tcW w:w="10670" w:type="dxa"/>
            <w:gridSpan w:val="12"/>
            <w:tcBorders>
              <w:top w:val="single" w:sz="4" w:space="0" w:color="auto"/>
              <w:bottom w:val="single" w:sz="4" w:space="0" w:color="auto"/>
            </w:tcBorders>
          </w:tcPr>
          <w:p w:rsidR="00C27162" w:rsidRPr="0033450D" w:rsidRDefault="00C72208" w:rsidP="00C72208">
            <w:pPr>
              <w:spacing w:after="0" w:line="240" w:lineRule="auto"/>
              <w:rPr>
                <w:rFonts w:ascii="Times New Roman" w:hAnsi="Times New Roman" w:cs="Times New Roman"/>
                <w:sz w:val="20"/>
                <w:szCs w:val="20"/>
              </w:rPr>
            </w:pPr>
            <w:r w:rsidRPr="0033450D">
              <w:rPr>
                <w:rFonts w:ascii="Times New Roman" w:hAnsi="Times New Roman" w:cs="Times New Roman"/>
                <w:b/>
                <w:sz w:val="20"/>
                <w:szCs w:val="20"/>
              </w:rPr>
              <w:t xml:space="preserve">Слух: </w:t>
            </w:r>
            <w:r w:rsidRPr="0033450D">
              <w:rPr>
                <w:rFonts w:ascii="Times New Roman" w:hAnsi="Times New Roman" w:cs="Times New Roman"/>
                <w:sz w:val="20"/>
                <w:szCs w:val="20"/>
              </w:rPr>
              <w:t xml:space="preserve"> без выявленной патологии, глухота, тугоухость, </w:t>
            </w:r>
            <w:proofErr w:type="spellStart"/>
            <w:r w:rsidRPr="0033450D">
              <w:rPr>
                <w:rFonts w:ascii="Times New Roman" w:hAnsi="Times New Roman" w:cs="Times New Roman"/>
                <w:sz w:val="20"/>
                <w:szCs w:val="20"/>
              </w:rPr>
              <w:t>слабослышание</w:t>
            </w:r>
            <w:proofErr w:type="spellEnd"/>
            <w:r w:rsidRPr="0033450D">
              <w:rPr>
                <w:rFonts w:ascii="Times New Roman" w:hAnsi="Times New Roman" w:cs="Times New Roman"/>
                <w:sz w:val="20"/>
                <w:szCs w:val="20"/>
              </w:rPr>
              <w:t xml:space="preserve">, </w:t>
            </w:r>
            <w:proofErr w:type="spellStart"/>
            <w:r w:rsidRPr="0033450D">
              <w:rPr>
                <w:rFonts w:ascii="Times New Roman" w:hAnsi="Times New Roman" w:cs="Times New Roman"/>
                <w:sz w:val="20"/>
                <w:szCs w:val="20"/>
              </w:rPr>
              <w:t>кохлеарная</w:t>
            </w:r>
            <w:proofErr w:type="spellEnd"/>
            <w:r w:rsidRPr="0033450D">
              <w:rPr>
                <w:rFonts w:ascii="Times New Roman" w:hAnsi="Times New Roman" w:cs="Times New Roman"/>
                <w:sz w:val="20"/>
                <w:szCs w:val="20"/>
              </w:rPr>
              <w:t xml:space="preserve"> имплантация</w:t>
            </w:r>
          </w:p>
          <w:p w:rsidR="00C72208" w:rsidRPr="0033450D" w:rsidRDefault="00C72208" w:rsidP="00C72208">
            <w:pPr>
              <w:spacing w:after="0" w:line="240" w:lineRule="auto"/>
              <w:rPr>
                <w:rFonts w:ascii="Times New Roman" w:hAnsi="Times New Roman" w:cs="Times New Roman"/>
                <w:b/>
                <w:sz w:val="20"/>
                <w:szCs w:val="20"/>
              </w:rPr>
            </w:pPr>
          </w:p>
        </w:tc>
      </w:tr>
      <w:tr w:rsidR="00C27162" w:rsidRPr="00C27162" w:rsidTr="00C27162">
        <w:trPr>
          <w:trHeight w:val="609"/>
        </w:trPr>
        <w:tc>
          <w:tcPr>
            <w:tcW w:w="10670" w:type="dxa"/>
            <w:gridSpan w:val="12"/>
            <w:tcBorders>
              <w:top w:val="single" w:sz="4" w:space="0" w:color="auto"/>
              <w:bottom w:val="single" w:sz="4" w:space="0" w:color="auto"/>
            </w:tcBorders>
          </w:tcPr>
          <w:p w:rsidR="00C27162" w:rsidRPr="0033450D" w:rsidRDefault="00C72208"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Зрение:</w:t>
            </w:r>
            <w:r w:rsidRPr="0033450D">
              <w:rPr>
                <w:rFonts w:ascii="Times New Roman" w:hAnsi="Times New Roman" w:cs="Times New Roman"/>
                <w:sz w:val="20"/>
                <w:szCs w:val="20"/>
              </w:rPr>
              <w:t xml:space="preserve"> без выявленной патологии, слепота, слабовидение, пониженное зрение, другие особенности зрительной системы</w:t>
            </w:r>
          </w:p>
        </w:tc>
      </w:tr>
      <w:tr w:rsidR="00C27162" w:rsidRPr="00C27162" w:rsidTr="00C72208">
        <w:trPr>
          <w:trHeight w:val="1069"/>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Техническая помощь:</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помощь в передвижении: не требуется, легкая, умеренная, выраженная</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помощь в получении информации: не требуется, легкая, умеренная, выраженная</w:t>
            </w:r>
          </w:p>
          <w:p w:rsidR="008159A2"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помощь в самообслуживании: не требуется, легкая, умеренная, выраженная</w:t>
            </w:r>
          </w:p>
          <w:p w:rsidR="008159A2" w:rsidRDefault="008159A2" w:rsidP="00C27162">
            <w:pPr>
              <w:spacing w:after="0" w:line="240" w:lineRule="auto"/>
              <w:jc w:val="both"/>
              <w:rPr>
                <w:rFonts w:ascii="Times New Roman" w:hAnsi="Times New Roman" w:cs="Times New Roman"/>
                <w:b/>
                <w:sz w:val="20"/>
                <w:szCs w:val="20"/>
              </w:rPr>
            </w:pPr>
          </w:p>
          <w:p w:rsidR="008159A2" w:rsidRPr="0033450D" w:rsidRDefault="008159A2" w:rsidP="00C27162">
            <w:pPr>
              <w:spacing w:after="0" w:line="240" w:lineRule="auto"/>
              <w:jc w:val="both"/>
              <w:rPr>
                <w:rFonts w:ascii="Times New Roman" w:hAnsi="Times New Roman" w:cs="Times New Roman"/>
                <w:b/>
                <w:sz w:val="20"/>
                <w:szCs w:val="20"/>
              </w:rPr>
            </w:pPr>
          </w:p>
        </w:tc>
      </w:tr>
      <w:tr w:rsidR="00C27162" w:rsidRPr="00C27162" w:rsidTr="00C27162">
        <w:trPr>
          <w:trHeight w:val="164"/>
        </w:trPr>
        <w:tc>
          <w:tcPr>
            <w:tcW w:w="10670" w:type="dxa"/>
            <w:gridSpan w:val="12"/>
            <w:tcBorders>
              <w:top w:val="single" w:sz="4" w:space="0" w:color="auto"/>
              <w:bottom w:val="single" w:sz="4" w:space="0" w:color="auto"/>
            </w:tcBorders>
          </w:tcPr>
          <w:p w:rsidR="00C27162" w:rsidRPr="0033450D" w:rsidRDefault="00C27162" w:rsidP="00C72208">
            <w:pPr>
              <w:numPr>
                <w:ilvl w:val="0"/>
                <w:numId w:val="1"/>
              </w:num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lastRenderedPageBreak/>
              <w:t>Клинический диагноз</w:t>
            </w:r>
          </w:p>
        </w:tc>
      </w:tr>
      <w:tr w:rsidR="00C27162" w:rsidRPr="00C27162" w:rsidTr="00C72208">
        <w:trPr>
          <w:trHeight w:val="300"/>
        </w:trPr>
        <w:tc>
          <w:tcPr>
            <w:tcW w:w="10670" w:type="dxa"/>
            <w:gridSpan w:val="12"/>
            <w:tcBorders>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Педиатр</w:t>
            </w:r>
          </w:p>
        </w:tc>
      </w:tr>
      <w:tr w:rsidR="00C72208" w:rsidRPr="00C27162" w:rsidTr="003E5139">
        <w:trPr>
          <w:trHeight w:val="203"/>
        </w:trPr>
        <w:tc>
          <w:tcPr>
            <w:tcW w:w="10670" w:type="dxa"/>
            <w:gridSpan w:val="12"/>
            <w:tcBorders>
              <w:top w:val="single" w:sz="4" w:space="0" w:color="auto"/>
              <w:bottom w:val="single" w:sz="4" w:space="0" w:color="auto"/>
            </w:tcBorders>
          </w:tcPr>
          <w:p w:rsidR="0033450D" w:rsidRPr="0033450D" w:rsidRDefault="0033450D" w:rsidP="00C27162">
            <w:pPr>
              <w:spacing w:after="0" w:line="240" w:lineRule="auto"/>
              <w:jc w:val="both"/>
              <w:rPr>
                <w:rFonts w:ascii="Times New Roman" w:hAnsi="Times New Roman" w:cs="Times New Roman"/>
                <w:sz w:val="20"/>
                <w:szCs w:val="20"/>
              </w:rPr>
            </w:pPr>
          </w:p>
        </w:tc>
      </w:tr>
      <w:tr w:rsidR="00C27162" w:rsidRPr="00C27162" w:rsidTr="00C72208">
        <w:trPr>
          <w:trHeight w:val="344"/>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color w:val="FF0000"/>
                <w:sz w:val="20"/>
                <w:szCs w:val="20"/>
              </w:rPr>
            </w:pPr>
            <w:r w:rsidRPr="0033450D">
              <w:rPr>
                <w:rFonts w:ascii="Times New Roman" w:hAnsi="Times New Roman" w:cs="Times New Roman"/>
                <w:sz w:val="20"/>
                <w:szCs w:val="20"/>
              </w:rPr>
              <w:t>Невролог</w:t>
            </w:r>
          </w:p>
        </w:tc>
      </w:tr>
      <w:tr w:rsidR="00C27162" w:rsidRPr="00C27162" w:rsidTr="003E5139">
        <w:trPr>
          <w:trHeight w:val="183"/>
        </w:trPr>
        <w:tc>
          <w:tcPr>
            <w:tcW w:w="10670" w:type="dxa"/>
            <w:gridSpan w:val="12"/>
            <w:tcBorders>
              <w:bottom w:val="single" w:sz="4" w:space="0" w:color="auto"/>
            </w:tcBorders>
          </w:tcPr>
          <w:p w:rsidR="00C72208" w:rsidRPr="0033450D" w:rsidRDefault="00C72208" w:rsidP="00C27162">
            <w:pPr>
              <w:spacing w:after="0" w:line="240" w:lineRule="auto"/>
              <w:jc w:val="both"/>
              <w:rPr>
                <w:rFonts w:ascii="Times New Roman" w:hAnsi="Times New Roman" w:cs="Times New Roman"/>
                <w:sz w:val="20"/>
                <w:szCs w:val="20"/>
              </w:rPr>
            </w:pPr>
          </w:p>
        </w:tc>
      </w:tr>
      <w:tr w:rsidR="00C27162" w:rsidRPr="00C27162" w:rsidTr="0033450D">
        <w:trPr>
          <w:trHeight w:val="225"/>
        </w:trPr>
        <w:tc>
          <w:tcPr>
            <w:tcW w:w="10670" w:type="dxa"/>
            <w:gridSpan w:val="12"/>
            <w:tcBorders>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roofErr w:type="spellStart"/>
            <w:r w:rsidRPr="0033450D">
              <w:rPr>
                <w:rFonts w:ascii="Times New Roman" w:hAnsi="Times New Roman" w:cs="Times New Roman"/>
                <w:sz w:val="20"/>
                <w:szCs w:val="20"/>
              </w:rPr>
              <w:t>Оториноларинголог-сурдолог</w:t>
            </w:r>
            <w:proofErr w:type="spellEnd"/>
          </w:p>
        </w:tc>
      </w:tr>
      <w:tr w:rsidR="0033450D" w:rsidRPr="00C27162" w:rsidTr="0033450D">
        <w:trPr>
          <w:trHeight w:val="240"/>
        </w:trPr>
        <w:tc>
          <w:tcPr>
            <w:tcW w:w="10670" w:type="dxa"/>
            <w:gridSpan w:val="12"/>
            <w:tcBorders>
              <w:top w:val="single" w:sz="4" w:space="0" w:color="auto"/>
              <w:bottom w:val="single" w:sz="4" w:space="0" w:color="auto"/>
            </w:tcBorders>
          </w:tcPr>
          <w:p w:rsidR="0033450D" w:rsidRPr="0033450D" w:rsidRDefault="0033450D" w:rsidP="00C27162">
            <w:pPr>
              <w:spacing w:after="0" w:line="240" w:lineRule="auto"/>
              <w:jc w:val="both"/>
              <w:rPr>
                <w:rFonts w:ascii="Times New Roman" w:hAnsi="Times New Roman" w:cs="Times New Roman"/>
                <w:sz w:val="20"/>
                <w:szCs w:val="20"/>
              </w:rPr>
            </w:pPr>
          </w:p>
        </w:tc>
      </w:tr>
      <w:tr w:rsidR="00C27162" w:rsidRPr="00C27162" w:rsidTr="00C72208">
        <w:trPr>
          <w:trHeight w:val="24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Офтальмолог</w:t>
            </w:r>
          </w:p>
        </w:tc>
      </w:tr>
      <w:tr w:rsidR="00C27162" w:rsidRPr="00C27162" w:rsidTr="00C27162">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
        </w:tc>
      </w:tr>
      <w:tr w:rsidR="00C27162" w:rsidRPr="00C27162" w:rsidTr="00C27162">
        <w:tc>
          <w:tcPr>
            <w:tcW w:w="10670" w:type="dxa"/>
            <w:gridSpan w:val="12"/>
            <w:tcBorders>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Психиатр</w:t>
            </w:r>
          </w:p>
        </w:tc>
      </w:tr>
      <w:tr w:rsidR="00C27162" w:rsidRPr="00C27162" w:rsidTr="00C27162">
        <w:tc>
          <w:tcPr>
            <w:tcW w:w="10670" w:type="dxa"/>
            <w:gridSpan w:val="12"/>
            <w:tcBorders>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
        </w:tc>
      </w:tr>
      <w:tr w:rsidR="00C27162" w:rsidRPr="00C27162" w:rsidTr="0033450D">
        <w:trPr>
          <w:trHeight w:val="255"/>
        </w:trPr>
        <w:tc>
          <w:tcPr>
            <w:tcW w:w="10670" w:type="dxa"/>
            <w:gridSpan w:val="12"/>
            <w:tcBorders>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Травматолог-ортопед</w:t>
            </w:r>
          </w:p>
        </w:tc>
      </w:tr>
      <w:tr w:rsidR="0033450D" w:rsidRPr="00C27162" w:rsidTr="0033450D">
        <w:trPr>
          <w:trHeight w:val="195"/>
        </w:trPr>
        <w:tc>
          <w:tcPr>
            <w:tcW w:w="10670" w:type="dxa"/>
            <w:gridSpan w:val="12"/>
            <w:tcBorders>
              <w:top w:val="single" w:sz="4" w:space="0" w:color="auto"/>
              <w:bottom w:val="single" w:sz="4" w:space="0" w:color="auto"/>
            </w:tcBorders>
          </w:tcPr>
          <w:p w:rsidR="0033450D" w:rsidRPr="0033450D" w:rsidRDefault="0033450D" w:rsidP="00C27162">
            <w:pPr>
              <w:spacing w:after="0" w:line="240" w:lineRule="auto"/>
              <w:jc w:val="both"/>
              <w:rPr>
                <w:rFonts w:ascii="Times New Roman" w:hAnsi="Times New Roman" w:cs="Times New Roman"/>
                <w:sz w:val="20"/>
                <w:szCs w:val="20"/>
              </w:rPr>
            </w:pPr>
          </w:p>
        </w:tc>
      </w:tr>
      <w:tr w:rsidR="00C27162" w:rsidRPr="00C27162" w:rsidTr="00C27162">
        <w:trPr>
          <w:trHeight w:val="165"/>
        </w:trPr>
        <w:tc>
          <w:tcPr>
            <w:tcW w:w="10670" w:type="dxa"/>
            <w:gridSpan w:val="12"/>
            <w:tcBorders>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Хирург</w:t>
            </w:r>
          </w:p>
        </w:tc>
      </w:tr>
      <w:tr w:rsidR="00C27162" w:rsidRPr="00C27162" w:rsidTr="00A45A07">
        <w:trPr>
          <w:trHeight w:val="657"/>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Характер поведения</w:t>
            </w:r>
            <w:r w:rsidRPr="0033450D">
              <w:rPr>
                <w:rFonts w:ascii="Times New Roman" w:hAnsi="Times New Roman" w:cs="Times New Roman"/>
                <w:sz w:val="20"/>
                <w:szCs w:val="20"/>
              </w:rPr>
              <w:t xml:space="preserve"> </w:t>
            </w:r>
          </w:p>
          <w:p w:rsidR="00C27162" w:rsidRPr="0033450D" w:rsidRDefault="00C27162" w:rsidP="00C27162">
            <w:pPr>
              <w:spacing w:after="0" w:line="240" w:lineRule="auto"/>
              <w:jc w:val="both"/>
              <w:rPr>
                <w:rFonts w:ascii="Times New Roman" w:hAnsi="Times New Roman" w:cs="Times New Roman"/>
                <w:sz w:val="20"/>
                <w:szCs w:val="20"/>
              </w:rPr>
            </w:pPr>
            <w:proofErr w:type="gramStart"/>
            <w:r w:rsidRPr="0033450D">
              <w:rPr>
                <w:rFonts w:ascii="Times New Roman" w:hAnsi="Times New Roman" w:cs="Times New Roman"/>
                <w:sz w:val="20"/>
                <w:szCs w:val="20"/>
              </w:rPr>
              <w:t>(не) принятие ситуации обследования; (не) контактность; контакт (не) вербальный (активный, формальный), импульсивен, хаотичен, не организован, нормы поведения (не) усвоены.</w:t>
            </w:r>
            <w:proofErr w:type="gramEnd"/>
          </w:p>
        </w:tc>
      </w:tr>
      <w:tr w:rsidR="00C27162" w:rsidRPr="00C27162" w:rsidTr="00A45A07">
        <w:trPr>
          <w:trHeight w:val="228"/>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xml:space="preserve">Упорядоченность: соответствует возрасту, легкая, умеренная, выраженная степень недостаточности </w:t>
            </w:r>
          </w:p>
        </w:tc>
      </w:tr>
      <w:tr w:rsidR="00C27162" w:rsidRPr="00C27162" w:rsidTr="00C72208">
        <w:trPr>
          <w:trHeight w:val="994"/>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roofErr w:type="spellStart"/>
            <w:r w:rsidRPr="0033450D">
              <w:rPr>
                <w:rFonts w:ascii="Times New Roman" w:hAnsi="Times New Roman" w:cs="Times New Roman"/>
                <w:b/>
                <w:sz w:val="20"/>
                <w:szCs w:val="20"/>
              </w:rPr>
              <w:t>Копинг</w:t>
            </w:r>
            <w:proofErr w:type="spellEnd"/>
            <w:r w:rsidRPr="0033450D">
              <w:rPr>
                <w:rFonts w:ascii="Times New Roman" w:hAnsi="Times New Roman" w:cs="Times New Roman"/>
                <w:b/>
                <w:sz w:val="20"/>
                <w:szCs w:val="20"/>
              </w:rPr>
              <w:t xml:space="preserve"> – стратегии:</w:t>
            </w:r>
            <w:r w:rsidRPr="0033450D">
              <w:rPr>
                <w:rFonts w:ascii="Times New Roman" w:hAnsi="Times New Roman" w:cs="Times New Roman"/>
                <w:sz w:val="20"/>
                <w:szCs w:val="20"/>
              </w:rPr>
              <w:t xml:space="preserve">       </w:t>
            </w:r>
            <w:proofErr w:type="gramStart"/>
            <w:r w:rsidRPr="0033450D">
              <w:rPr>
                <w:rFonts w:ascii="Times New Roman" w:hAnsi="Times New Roman" w:cs="Times New Roman"/>
                <w:sz w:val="20"/>
                <w:szCs w:val="20"/>
              </w:rPr>
              <w:t>определяются</w:t>
            </w:r>
            <w:proofErr w:type="gramEnd"/>
            <w:r w:rsidRPr="0033450D">
              <w:rPr>
                <w:rFonts w:ascii="Times New Roman" w:hAnsi="Times New Roman" w:cs="Times New Roman"/>
                <w:sz w:val="20"/>
                <w:szCs w:val="20"/>
              </w:rPr>
              <w:t xml:space="preserve">  /  не определяются </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когнитивные: адаптивные, неадаптивные, относительно адаптивные</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эмоциональные: адаптивные, неадаптивные, относительно адаптивные</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поведенческие: адаптивные, неадаптивные, относительно адаптивные</w:t>
            </w:r>
          </w:p>
        </w:tc>
      </w:tr>
      <w:tr w:rsidR="00C27162" w:rsidRPr="00C27162" w:rsidTr="008159A2">
        <w:trPr>
          <w:trHeight w:val="633"/>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Регуляция деятельности</w:t>
            </w:r>
            <w:r w:rsidRPr="0033450D">
              <w:rPr>
                <w:rFonts w:ascii="Times New Roman" w:hAnsi="Times New Roman" w:cs="Times New Roman"/>
                <w:sz w:val="20"/>
                <w:szCs w:val="20"/>
              </w:rPr>
              <w:t xml:space="preserve"> </w:t>
            </w:r>
          </w:p>
          <w:p w:rsidR="00C27162" w:rsidRPr="0033450D" w:rsidRDefault="00C27162" w:rsidP="00C27162">
            <w:pPr>
              <w:spacing w:after="0" w:line="240" w:lineRule="auto"/>
              <w:jc w:val="both"/>
              <w:rPr>
                <w:rFonts w:ascii="Times New Roman" w:hAnsi="Times New Roman" w:cs="Times New Roman"/>
                <w:sz w:val="20"/>
                <w:szCs w:val="20"/>
              </w:rPr>
            </w:pPr>
            <w:proofErr w:type="spellStart"/>
            <w:r w:rsidRPr="0033450D">
              <w:rPr>
                <w:rFonts w:ascii="Times New Roman" w:hAnsi="Times New Roman" w:cs="Times New Roman"/>
                <w:b/>
                <w:sz w:val="20"/>
                <w:szCs w:val="20"/>
              </w:rPr>
              <w:t>Сформированность</w:t>
            </w:r>
            <w:proofErr w:type="spellEnd"/>
            <w:r w:rsidRPr="0033450D">
              <w:rPr>
                <w:rFonts w:ascii="Times New Roman" w:hAnsi="Times New Roman" w:cs="Times New Roman"/>
                <w:b/>
                <w:sz w:val="20"/>
                <w:szCs w:val="20"/>
              </w:rPr>
              <w:t xml:space="preserve"> программирования и контроля деятельности:</w:t>
            </w:r>
            <w:r w:rsidRPr="0033450D">
              <w:rPr>
                <w:rFonts w:ascii="Times New Roman" w:hAnsi="Times New Roman" w:cs="Times New Roman"/>
                <w:sz w:val="20"/>
                <w:szCs w:val="20"/>
              </w:rPr>
              <w:t xml:space="preserve"> соответствует возрасту, легкая, умеренная, выраженная степень недостаточности, выявить не удается</w:t>
            </w:r>
          </w:p>
        </w:tc>
      </w:tr>
      <w:tr w:rsidR="00C27162" w:rsidRPr="00C27162" w:rsidTr="00C27162">
        <w:trPr>
          <w:trHeight w:val="549"/>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Удержание алгоритма в деятельности, в том числе учебной:</w:t>
            </w:r>
            <w:r w:rsidRPr="0033450D">
              <w:rPr>
                <w:rFonts w:ascii="Times New Roman" w:hAnsi="Times New Roman" w:cs="Times New Roman"/>
                <w:sz w:val="20"/>
                <w:szCs w:val="20"/>
              </w:rPr>
              <w:t xml:space="preserve"> соответствует возрасту, легкая, умеренная, выраженная степень недостаточности, выявить не удается</w:t>
            </w:r>
          </w:p>
        </w:tc>
      </w:tr>
      <w:tr w:rsidR="00C27162" w:rsidRPr="00C27162" w:rsidTr="00A45A07">
        <w:trPr>
          <w:trHeight w:val="419"/>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Регуляция эмоциональной экспрессии:</w:t>
            </w:r>
            <w:r w:rsidRPr="0033450D">
              <w:rPr>
                <w:rFonts w:ascii="Times New Roman" w:hAnsi="Times New Roman" w:cs="Times New Roman"/>
                <w:sz w:val="20"/>
                <w:szCs w:val="20"/>
              </w:rPr>
              <w:t xml:space="preserve"> соответствует возрасту, легкая, умеренная, выраженная степень недостаточности, выявить не удается</w:t>
            </w:r>
          </w:p>
        </w:tc>
      </w:tr>
      <w:tr w:rsidR="00C27162" w:rsidRPr="00C27162" w:rsidTr="00A45A07">
        <w:trPr>
          <w:trHeight w:val="95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proofErr w:type="spellStart"/>
            <w:r w:rsidRPr="0033450D">
              <w:rPr>
                <w:rFonts w:ascii="Times New Roman" w:hAnsi="Times New Roman" w:cs="Times New Roman"/>
                <w:b/>
                <w:sz w:val="20"/>
                <w:szCs w:val="20"/>
              </w:rPr>
              <w:t>Операциональные</w:t>
            </w:r>
            <w:proofErr w:type="spellEnd"/>
            <w:r w:rsidRPr="0033450D">
              <w:rPr>
                <w:rFonts w:ascii="Times New Roman" w:hAnsi="Times New Roman" w:cs="Times New Roman"/>
                <w:b/>
                <w:sz w:val="20"/>
                <w:szCs w:val="20"/>
              </w:rPr>
              <w:t xml:space="preserve"> характеристики:</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темп деятельности: соответствует возрасту, незначительно, умеренно, выраженно снижен</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работоспособность: соответствует возрасту, незначительно, умеренно, выраженно снижена</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продуктивность: соответствует возрасту, незначительно, умеренно, выраженно снижена</w:t>
            </w:r>
          </w:p>
        </w:tc>
      </w:tr>
      <w:tr w:rsidR="00C27162" w:rsidRPr="00C27162" w:rsidTr="00C27162">
        <w:trPr>
          <w:trHeight w:val="1120"/>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 xml:space="preserve">Социально – эмоциональная </w:t>
            </w:r>
            <w:proofErr w:type="spellStart"/>
            <w:r w:rsidRPr="0033450D">
              <w:rPr>
                <w:rFonts w:ascii="Times New Roman" w:hAnsi="Times New Roman" w:cs="Times New Roman"/>
                <w:b/>
                <w:sz w:val="20"/>
                <w:szCs w:val="20"/>
              </w:rPr>
              <w:t>адаптированность</w:t>
            </w:r>
            <w:proofErr w:type="spellEnd"/>
            <w:r w:rsidRPr="0033450D">
              <w:rPr>
                <w:rFonts w:ascii="Times New Roman" w:hAnsi="Times New Roman" w:cs="Times New Roman"/>
                <w:sz w:val="20"/>
                <w:szCs w:val="20"/>
              </w:rPr>
              <w:t xml:space="preserve"> </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Адекватность в ситуации обследования:</w:t>
            </w:r>
            <w:r w:rsidRPr="0033450D">
              <w:rPr>
                <w:rFonts w:ascii="Times New Roman" w:hAnsi="Times New Roman" w:cs="Times New Roman"/>
                <w:sz w:val="20"/>
                <w:szCs w:val="20"/>
              </w:rPr>
              <w:t xml:space="preserve"> соответствует возрасту, легкая, умеренная, выраженная степень недостаточности </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Критичность:</w:t>
            </w:r>
            <w:r w:rsidRPr="0033450D">
              <w:rPr>
                <w:rFonts w:ascii="Times New Roman" w:hAnsi="Times New Roman" w:cs="Times New Roman"/>
                <w:sz w:val="20"/>
                <w:szCs w:val="20"/>
              </w:rPr>
              <w:t xml:space="preserve">   (не)  соответствует возрасту, снижена, отсутствует</w:t>
            </w:r>
          </w:p>
        </w:tc>
      </w:tr>
      <w:tr w:rsidR="00C27162" w:rsidRPr="00C27162" w:rsidTr="00C72208">
        <w:trPr>
          <w:trHeight w:val="475"/>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Адекватность эмоциональных реакций по знаку:</w:t>
            </w:r>
            <w:r w:rsidRPr="0033450D">
              <w:rPr>
                <w:rFonts w:ascii="Times New Roman" w:hAnsi="Times New Roman" w:cs="Times New Roman"/>
                <w:sz w:val="20"/>
                <w:szCs w:val="20"/>
              </w:rPr>
              <w:t xml:space="preserve">    </w:t>
            </w:r>
            <w:proofErr w:type="gramStart"/>
            <w:r w:rsidRPr="0033450D">
              <w:rPr>
                <w:rFonts w:ascii="Times New Roman" w:hAnsi="Times New Roman" w:cs="Times New Roman"/>
                <w:sz w:val="20"/>
                <w:szCs w:val="20"/>
              </w:rPr>
              <w:t>адекватны</w:t>
            </w:r>
            <w:proofErr w:type="gramEnd"/>
            <w:r w:rsidRPr="0033450D">
              <w:rPr>
                <w:rFonts w:ascii="Times New Roman" w:hAnsi="Times New Roman" w:cs="Times New Roman"/>
                <w:sz w:val="20"/>
                <w:szCs w:val="20"/>
              </w:rPr>
              <w:t>, неадекватны</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Адекватность эмоциональных реакций по силе:</w:t>
            </w:r>
            <w:r w:rsidRPr="0033450D">
              <w:rPr>
                <w:rFonts w:ascii="Times New Roman" w:hAnsi="Times New Roman" w:cs="Times New Roman"/>
                <w:sz w:val="20"/>
                <w:szCs w:val="20"/>
              </w:rPr>
              <w:t xml:space="preserve">      </w:t>
            </w:r>
            <w:proofErr w:type="gramStart"/>
            <w:r w:rsidRPr="0033450D">
              <w:rPr>
                <w:rFonts w:ascii="Times New Roman" w:hAnsi="Times New Roman" w:cs="Times New Roman"/>
                <w:sz w:val="20"/>
                <w:szCs w:val="20"/>
              </w:rPr>
              <w:t>адекватны</w:t>
            </w:r>
            <w:proofErr w:type="gramEnd"/>
            <w:r w:rsidRPr="0033450D">
              <w:rPr>
                <w:rFonts w:ascii="Times New Roman" w:hAnsi="Times New Roman" w:cs="Times New Roman"/>
                <w:sz w:val="20"/>
                <w:szCs w:val="20"/>
              </w:rPr>
              <w:t>, неадекватны</w:t>
            </w:r>
          </w:p>
        </w:tc>
      </w:tr>
      <w:tr w:rsidR="00C27162" w:rsidRPr="00C27162" w:rsidTr="00C72208">
        <w:trPr>
          <w:trHeight w:val="539"/>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proofErr w:type="spellStart"/>
            <w:r w:rsidRPr="0033450D">
              <w:rPr>
                <w:rFonts w:ascii="Times New Roman" w:hAnsi="Times New Roman" w:cs="Times New Roman"/>
                <w:b/>
                <w:sz w:val="20"/>
                <w:szCs w:val="20"/>
              </w:rPr>
              <w:t>Сформированность</w:t>
            </w:r>
            <w:proofErr w:type="spellEnd"/>
            <w:r w:rsidRPr="0033450D">
              <w:rPr>
                <w:rFonts w:ascii="Times New Roman" w:hAnsi="Times New Roman" w:cs="Times New Roman"/>
                <w:b/>
                <w:sz w:val="20"/>
                <w:szCs w:val="20"/>
              </w:rPr>
              <w:t xml:space="preserve"> социально – коммуникативных норм:</w:t>
            </w:r>
            <w:r w:rsidRPr="0033450D">
              <w:rPr>
                <w:rFonts w:ascii="Times New Roman" w:hAnsi="Times New Roman" w:cs="Times New Roman"/>
                <w:sz w:val="20"/>
                <w:szCs w:val="20"/>
              </w:rPr>
              <w:t xml:space="preserve"> </w:t>
            </w:r>
            <w:proofErr w:type="gramStart"/>
            <w:r w:rsidRPr="0033450D">
              <w:rPr>
                <w:rFonts w:ascii="Times New Roman" w:hAnsi="Times New Roman" w:cs="Times New Roman"/>
                <w:sz w:val="20"/>
                <w:szCs w:val="20"/>
              </w:rPr>
              <w:t>сформированы</w:t>
            </w:r>
            <w:proofErr w:type="gramEnd"/>
            <w:r w:rsidRPr="0033450D">
              <w:rPr>
                <w:rFonts w:ascii="Times New Roman" w:hAnsi="Times New Roman" w:cs="Times New Roman"/>
                <w:sz w:val="20"/>
                <w:szCs w:val="20"/>
              </w:rPr>
              <w:t xml:space="preserve">, недостаточно сформированы, грубо недостаточны, специфичны </w:t>
            </w:r>
          </w:p>
        </w:tc>
      </w:tr>
      <w:tr w:rsidR="00C27162" w:rsidRPr="00C27162" w:rsidTr="00C27162">
        <w:trPr>
          <w:trHeight w:val="435"/>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proofErr w:type="spellStart"/>
            <w:r w:rsidRPr="0033450D">
              <w:rPr>
                <w:rFonts w:ascii="Times New Roman" w:hAnsi="Times New Roman" w:cs="Times New Roman"/>
                <w:b/>
                <w:sz w:val="20"/>
                <w:szCs w:val="20"/>
              </w:rPr>
              <w:t>Сформированность</w:t>
            </w:r>
            <w:proofErr w:type="spellEnd"/>
            <w:r w:rsidRPr="0033450D">
              <w:rPr>
                <w:rFonts w:ascii="Times New Roman" w:hAnsi="Times New Roman" w:cs="Times New Roman"/>
                <w:b/>
                <w:sz w:val="20"/>
                <w:szCs w:val="20"/>
              </w:rPr>
              <w:t xml:space="preserve"> навыков самообслуживания:</w:t>
            </w:r>
            <w:r w:rsidRPr="0033450D">
              <w:rPr>
                <w:rFonts w:ascii="Times New Roman" w:hAnsi="Times New Roman" w:cs="Times New Roman"/>
                <w:sz w:val="20"/>
                <w:szCs w:val="20"/>
              </w:rPr>
              <w:t xml:space="preserve"> сформированы, недостаточно сформированы, грубо недостаточны, специфичны</w:t>
            </w:r>
          </w:p>
        </w:tc>
      </w:tr>
      <w:tr w:rsidR="00C27162" w:rsidRPr="00C27162" w:rsidTr="008159A2">
        <w:trPr>
          <w:trHeight w:val="146"/>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Когнитивные особенности</w:t>
            </w:r>
          </w:p>
        </w:tc>
      </w:tr>
      <w:tr w:rsidR="00C27162" w:rsidRPr="00C27162" w:rsidTr="003E5139">
        <w:trPr>
          <w:trHeight w:val="413"/>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roofErr w:type="gramStart"/>
            <w:r w:rsidRPr="0033450D">
              <w:rPr>
                <w:rFonts w:ascii="Times New Roman" w:hAnsi="Times New Roman" w:cs="Times New Roman"/>
                <w:b/>
                <w:sz w:val="20"/>
                <w:szCs w:val="20"/>
              </w:rPr>
              <w:t>Мышление</w:t>
            </w:r>
            <w:r w:rsidRPr="0033450D">
              <w:rPr>
                <w:rFonts w:ascii="Times New Roman" w:hAnsi="Times New Roman" w:cs="Times New Roman"/>
                <w:sz w:val="20"/>
                <w:szCs w:val="20"/>
              </w:rPr>
              <w:t xml:space="preserve"> – соответствует возрастной норме (в, с, н), легкая, умеренная, выраженная степень недостаточности, искажено, выявить не удается</w:t>
            </w:r>
            <w:proofErr w:type="gramEnd"/>
          </w:p>
        </w:tc>
      </w:tr>
      <w:tr w:rsidR="00C27162" w:rsidRPr="00C27162" w:rsidTr="00C72208">
        <w:trPr>
          <w:trHeight w:val="976"/>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rPr>
                <w:rFonts w:ascii="Times New Roman" w:hAnsi="Times New Roman" w:cs="Times New Roman"/>
                <w:sz w:val="20"/>
                <w:szCs w:val="20"/>
              </w:rPr>
            </w:pPr>
            <w:r w:rsidRPr="0033450D">
              <w:rPr>
                <w:rFonts w:ascii="Times New Roman" w:hAnsi="Times New Roman" w:cs="Times New Roman"/>
                <w:b/>
                <w:sz w:val="20"/>
                <w:szCs w:val="20"/>
              </w:rPr>
              <w:t>Пространственные представления</w:t>
            </w:r>
            <w:r w:rsidRPr="0033450D">
              <w:rPr>
                <w:rFonts w:ascii="Times New Roman" w:hAnsi="Times New Roman" w:cs="Times New Roman"/>
                <w:sz w:val="20"/>
                <w:szCs w:val="20"/>
              </w:rPr>
              <w:t xml:space="preserve"> – соответствуют возрастной норме, легкая, умеренная, выраженная степень недостаточности, специфичны, выявить не удается. (Не) знание частей собственного тела, (не) знание пространственных направлений собственного тела, (не) знание пространственных направлений «от себя», определение взаимоотношений предметов, ориентировка на листе бумаги </w:t>
            </w:r>
          </w:p>
        </w:tc>
      </w:tr>
      <w:tr w:rsidR="00C27162" w:rsidRPr="00C27162" w:rsidTr="00C27162">
        <w:trPr>
          <w:trHeight w:val="35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Временные представления</w:t>
            </w:r>
            <w:r w:rsidRPr="0033450D">
              <w:rPr>
                <w:rFonts w:ascii="Times New Roman" w:hAnsi="Times New Roman" w:cs="Times New Roman"/>
                <w:sz w:val="20"/>
                <w:szCs w:val="20"/>
              </w:rPr>
              <w:t xml:space="preserve"> – соответствуют возрастной норме, легкая, умеренная, выраженная степень недостаточности, специфичны, выявить не удается</w:t>
            </w:r>
          </w:p>
        </w:tc>
      </w:tr>
      <w:tr w:rsidR="00C27162" w:rsidRPr="00C27162" w:rsidTr="003E5139">
        <w:trPr>
          <w:trHeight w:val="692"/>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roofErr w:type="spellStart"/>
            <w:proofErr w:type="gramStart"/>
            <w:r w:rsidRPr="0033450D">
              <w:rPr>
                <w:rFonts w:ascii="Times New Roman" w:hAnsi="Times New Roman" w:cs="Times New Roman"/>
                <w:b/>
                <w:sz w:val="20"/>
                <w:szCs w:val="20"/>
              </w:rPr>
              <w:t>Мнестическая</w:t>
            </w:r>
            <w:proofErr w:type="spellEnd"/>
            <w:r w:rsidRPr="0033450D">
              <w:rPr>
                <w:rFonts w:ascii="Times New Roman" w:hAnsi="Times New Roman" w:cs="Times New Roman"/>
                <w:b/>
                <w:sz w:val="20"/>
                <w:szCs w:val="20"/>
              </w:rPr>
              <w:t xml:space="preserve"> деятельность</w:t>
            </w:r>
            <w:r w:rsidRPr="0033450D">
              <w:rPr>
                <w:rFonts w:ascii="Times New Roman" w:hAnsi="Times New Roman" w:cs="Times New Roman"/>
                <w:sz w:val="20"/>
                <w:szCs w:val="20"/>
              </w:rPr>
              <w:t xml:space="preserve"> - запоминание (не) произвольное; объем зрительной памяти – высокий, средний, низкий уровень; объем слуховой - высокий, средний, низкий уровень; сохранение материала (не) достаточное; воспроизведение (не) точное</w:t>
            </w:r>
            <w:proofErr w:type="gramEnd"/>
          </w:p>
        </w:tc>
      </w:tr>
      <w:tr w:rsidR="00C27162" w:rsidRPr="00C27162" w:rsidTr="00C27162">
        <w:trPr>
          <w:trHeight w:val="70"/>
        </w:trPr>
        <w:tc>
          <w:tcPr>
            <w:tcW w:w="10670" w:type="dxa"/>
            <w:gridSpan w:val="12"/>
            <w:tcBorders>
              <w:top w:val="single" w:sz="4" w:space="0" w:color="auto"/>
              <w:bottom w:val="single" w:sz="4" w:space="0" w:color="auto"/>
            </w:tcBorders>
          </w:tcPr>
          <w:p w:rsidR="00C27162" w:rsidRPr="0033450D" w:rsidRDefault="00C27162" w:rsidP="00A45A07">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Заключение психолога:</w:t>
            </w:r>
            <w:r w:rsidRPr="0033450D">
              <w:rPr>
                <w:rFonts w:ascii="Times New Roman" w:hAnsi="Times New Roman" w:cs="Times New Roman"/>
                <w:sz w:val="20"/>
                <w:szCs w:val="20"/>
              </w:rPr>
              <w:t xml:space="preserve"> </w:t>
            </w:r>
            <w:r w:rsidR="003E5139">
              <w:rPr>
                <w:rFonts w:ascii="Times New Roman" w:eastAsia="Calibri" w:hAnsi="Times New Roman" w:cs="Times New Roman"/>
                <w:i/>
                <w:sz w:val="20"/>
                <w:szCs w:val="24"/>
              </w:rPr>
              <w:t xml:space="preserve">Психическое развитие (соответствует, незначительно отстает, отстает, существенно отстает, грубо отстает от возрастной нормы, либо «характеризуется неравномерностью). Характеристики предметной деятельности (орудийные и соотносящие действия с предметами доступны, доступны по подражанию, затруднены из-за моторной недостаточности, недостаточно адекватны, недоступны). </w:t>
            </w:r>
            <w:proofErr w:type="spellStart"/>
            <w:r w:rsidR="003E5139">
              <w:rPr>
                <w:rFonts w:ascii="Times New Roman" w:eastAsia="Calibri" w:hAnsi="Times New Roman" w:cs="Times New Roman"/>
                <w:i/>
                <w:sz w:val="20"/>
                <w:szCs w:val="24"/>
              </w:rPr>
              <w:t>Сформированность</w:t>
            </w:r>
            <w:proofErr w:type="spellEnd"/>
            <w:r w:rsidR="003E5139">
              <w:rPr>
                <w:rFonts w:ascii="Times New Roman" w:eastAsia="Calibri" w:hAnsi="Times New Roman" w:cs="Times New Roman"/>
                <w:i/>
                <w:sz w:val="20"/>
                <w:szCs w:val="24"/>
              </w:rPr>
              <w:t xml:space="preserve"> познавательной деятельности (в соответствии с возрастом, отстает, не </w:t>
            </w:r>
            <w:proofErr w:type="gramStart"/>
            <w:r w:rsidR="003E5139">
              <w:rPr>
                <w:rFonts w:ascii="Times New Roman" w:eastAsia="Calibri" w:hAnsi="Times New Roman" w:cs="Times New Roman"/>
                <w:i/>
                <w:sz w:val="20"/>
                <w:szCs w:val="24"/>
              </w:rPr>
              <w:t>сформирована</w:t>
            </w:r>
            <w:proofErr w:type="gramEnd"/>
            <w:r w:rsidR="003E5139">
              <w:rPr>
                <w:rFonts w:ascii="Times New Roman" w:eastAsia="Calibri" w:hAnsi="Times New Roman" w:cs="Times New Roman"/>
                <w:i/>
                <w:sz w:val="20"/>
                <w:szCs w:val="24"/>
              </w:rPr>
              <w:t xml:space="preserve">). </w:t>
            </w:r>
          </w:p>
        </w:tc>
      </w:tr>
      <w:tr w:rsidR="00C27162" w:rsidRPr="00C27162" w:rsidTr="00C27162">
        <w:trPr>
          <w:trHeight w:val="7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p>
        </w:tc>
      </w:tr>
      <w:tr w:rsidR="00C27162" w:rsidRPr="00C27162" w:rsidTr="00C27162">
        <w:trPr>
          <w:trHeight w:val="7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p>
        </w:tc>
      </w:tr>
      <w:tr w:rsidR="00C27162" w:rsidRPr="00C27162" w:rsidTr="00C27162">
        <w:trPr>
          <w:trHeight w:val="7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p>
        </w:tc>
      </w:tr>
      <w:tr w:rsidR="00C27162" w:rsidRPr="00C27162" w:rsidTr="00C27162">
        <w:trPr>
          <w:trHeight w:val="70"/>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lastRenderedPageBreak/>
              <w:t>Коммуникация</w:t>
            </w:r>
          </w:p>
        </w:tc>
      </w:tr>
      <w:tr w:rsidR="00C27162" w:rsidRPr="00C27162" w:rsidTr="00C27162">
        <w:trPr>
          <w:trHeight w:val="788"/>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roofErr w:type="gramStart"/>
            <w:r w:rsidRPr="0033450D">
              <w:rPr>
                <w:rFonts w:ascii="Times New Roman" w:hAnsi="Times New Roman" w:cs="Times New Roman"/>
                <w:b/>
                <w:sz w:val="20"/>
                <w:szCs w:val="20"/>
              </w:rPr>
              <w:t>Понимание обращенной речи:</w:t>
            </w:r>
            <w:r w:rsidRPr="0033450D">
              <w:rPr>
                <w:rFonts w:ascii="Times New Roman" w:hAnsi="Times New Roman" w:cs="Times New Roman"/>
                <w:sz w:val="20"/>
                <w:szCs w:val="20"/>
              </w:rPr>
              <w:t xml:space="preserve"> (не) полное, ситуационное; замедленное; нарушено понимание рода, числа, падежа, логико-грамматических и пространственно-временных категорий </w:t>
            </w:r>
            <w:proofErr w:type="gramEnd"/>
          </w:p>
        </w:tc>
      </w:tr>
      <w:tr w:rsidR="00C27162" w:rsidRPr="00C27162" w:rsidTr="00C27162">
        <w:trPr>
          <w:trHeight w:val="715"/>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roofErr w:type="gramStart"/>
            <w:r w:rsidRPr="0033450D">
              <w:rPr>
                <w:rFonts w:ascii="Times New Roman" w:hAnsi="Times New Roman" w:cs="Times New Roman"/>
                <w:b/>
                <w:sz w:val="20"/>
                <w:szCs w:val="20"/>
              </w:rPr>
              <w:t>Коммуникативная активность:</w:t>
            </w:r>
            <w:r w:rsidRPr="0033450D">
              <w:rPr>
                <w:rFonts w:ascii="Times New Roman" w:hAnsi="Times New Roman" w:cs="Times New Roman"/>
                <w:sz w:val="20"/>
                <w:szCs w:val="20"/>
              </w:rPr>
              <w:t xml:space="preserve"> (не) соответствие возрастной норме (высокая, средняя, низкая), речевой негативизм, отказ от коммуникации </w:t>
            </w:r>
            <w:proofErr w:type="gramEnd"/>
          </w:p>
        </w:tc>
      </w:tr>
      <w:tr w:rsidR="00C27162" w:rsidRPr="00C27162" w:rsidTr="00C27162">
        <w:trPr>
          <w:trHeight w:val="431"/>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Взаимодействие:</w:t>
            </w:r>
            <w:r w:rsidRPr="0033450D">
              <w:rPr>
                <w:rFonts w:ascii="Times New Roman" w:hAnsi="Times New Roman" w:cs="Times New Roman"/>
                <w:sz w:val="20"/>
                <w:szCs w:val="20"/>
              </w:rPr>
              <w:t xml:space="preserve"> адекватно, частично адекватно, не адекватно ситуации.</w:t>
            </w:r>
          </w:p>
        </w:tc>
      </w:tr>
      <w:tr w:rsidR="00C27162" w:rsidRPr="00C27162" w:rsidTr="003E5139">
        <w:trPr>
          <w:trHeight w:val="459"/>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Средства коммуникации:</w:t>
            </w:r>
            <w:r w:rsidRPr="0033450D">
              <w:rPr>
                <w:rFonts w:ascii="Times New Roman" w:hAnsi="Times New Roman" w:cs="Times New Roman"/>
                <w:sz w:val="20"/>
                <w:szCs w:val="20"/>
              </w:rPr>
              <w:t xml:space="preserve"> вербальные, невербальные, жестовая речь, дактилология, система символов БЛИСС, коммуникация отсутствует </w:t>
            </w:r>
          </w:p>
        </w:tc>
      </w:tr>
      <w:tr w:rsidR="00C27162" w:rsidRPr="00C27162" w:rsidTr="00C27162">
        <w:trPr>
          <w:trHeight w:val="389"/>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Предпочитаемый способ восприятия устной речи (для детей с нарушением слуха)</w:t>
            </w:r>
          </w:p>
        </w:tc>
      </w:tr>
      <w:tr w:rsidR="00C27162" w:rsidRPr="00C27162" w:rsidTr="00C27162">
        <w:trPr>
          <w:trHeight w:val="70"/>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Речевая деятельность</w:t>
            </w:r>
          </w:p>
        </w:tc>
      </w:tr>
      <w:tr w:rsidR="00C27162" w:rsidRPr="00C27162" w:rsidTr="0033450D">
        <w:trPr>
          <w:trHeight w:val="996"/>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Артикуляционный аппарат:</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 xml:space="preserve">- </w:t>
            </w:r>
            <w:r w:rsidRPr="0033450D">
              <w:rPr>
                <w:rFonts w:ascii="Times New Roman" w:hAnsi="Times New Roman" w:cs="Times New Roman"/>
                <w:b/>
                <w:i/>
                <w:sz w:val="20"/>
                <w:szCs w:val="20"/>
              </w:rPr>
              <w:t xml:space="preserve">строение артикуляционного аппарата: </w:t>
            </w:r>
            <w:r w:rsidRPr="0033450D">
              <w:rPr>
                <w:rFonts w:ascii="Times New Roman" w:hAnsi="Times New Roman" w:cs="Times New Roman"/>
                <w:sz w:val="20"/>
                <w:szCs w:val="20"/>
              </w:rPr>
              <w:t>без особенностей, наличие расщелин, расщеплений</w:t>
            </w:r>
            <w:r w:rsidRPr="0033450D">
              <w:rPr>
                <w:rFonts w:ascii="Times New Roman" w:hAnsi="Times New Roman" w:cs="Times New Roman"/>
                <w:b/>
                <w:sz w:val="20"/>
                <w:szCs w:val="20"/>
              </w:rPr>
              <w:t xml:space="preserve"> </w:t>
            </w:r>
            <w:r w:rsidRPr="0033450D">
              <w:rPr>
                <w:rFonts w:ascii="Times New Roman" w:hAnsi="Times New Roman" w:cs="Times New Roman"/>
                <w:sz w:val="20"/>
                <w:szCs w:val="20"/>
              </w:rPr>
              <w:t xml:space="preserve">(дооперационный, послеоперационный период, </w:t>
            </w:r>
            <w:proofErr w:type="gramStart"/>
            <w:r w:rsidRPr="0033450D">
              <w:rPr>
                <w:rFonts w:ascii="Times New Roman" w:hAnsi="Times New Roman" w:cs="Times New Roman"/>
                <w:sz w:val="20"/>
                <w:szCs w:val="20"/>
              </w:rPr>
              <w:t>оперированные</w:t>
            </w:r>
            <w:proofErr w:type="gramEnd"/>
            <w:r w:rsidRPr="0033450D">
              <w:rPr>
                <w:rFonts w:ascii="Times New Roman" w:hAnsi="Times New Roman" w:cs="Times New Roman"/>
                <w:sz w:val="20"/>
                <w:szCs w:val="20"/>
              </w:rPr>
              <w:t>)</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 xml:space="preserve">- </w:t>
            </w:r>
            <w:r w:rsidRPr="0033450D">
              <w:rPr>
                <w:rFonts w:ascii="Times New Roman" w:hAnsi="Times New Roman" w:cs="Times New Roman"/>
                <w:b/>
                <w:i/>
                <w:sz w:val="20"/>
                <w:szCs w:val="20"/>
              </w:rPr>
              <w:t xml:space="preserve">двигательные функции: </w:t>
            </w:r>
            <w:r w:rsidRPr="0033450D">
              <w:rPr>
                <w:rFonts w:ascii="Times New Roman" w:hAnsi="Times New Roman" w:cs="Times New Roman"/>
                <w:sz w:val="20"/>
                <w:szCs w:val="20"/>
              </w:rPr>
              <w:t xml:space="preserve">без отклонений, легкая, средняя, тяжелая, крайне тяжелая степень недостаточности </w:t>
            </w:r>
          </w:p>
        </w:tc>
      </w:tr>
      <w:tr w:rsidR="00C27162" w:rsidRPr="00C27162" w:rsidTr="00C27162">
        <w:trPr>
          <w:trHeight w:val="7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 xml:space="preserve">Звуковая сторона речи: </w:t>
            </w:r>
          </w:p>
        </w:tc>
      </w:tr>
      <w:tr w:rsidR="00C27162" w:rsidRPr="00C27162" w:rsidTr="00C27162">
        <w:trPr>
          <w:trHeight w:val="7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Фонематические процессы (восприятие, представления, анализ, синтез)</w:t>
            </w:r>
          </w:p>
        </w:tc>
      </w:tr>
      <w:tr w:rsidR="00C27162" w:rsidRPr="00C27162" w:rsidTr="00C27162">
        <w:trPr>
          <w:trHeight w:val="7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
        </w:tc>
      </w:tr>
      <w:tr w:rsidR="00C27162" w:rsidRPr="00C27162" w:rsidTr="0033450D">
        <w:trPr>
          <w:trHeight w:val="473"/>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roofErr w:type="gramStart"/>
            <w:r w:rsidRPr="0033450D">
              <w:rPr>
                <w:rFonts w:ascii="Times New Roman" w:hAnsi="Times New Roman" w:cs="Times New Roman"/>
                <w:b/>
                <w:sz w:val="20"/>
                <w:szCs w:val="20"/>
              </w:rPr>
              <w:t>Слоговая структура слова:</w:t>
            </w:r>
            <w:r w:rsidRPr="0033450D">
              <w:rPr>
                <w:rFonts w:ascii="Times New Roman" w:hAnsi="Times New Roman" w:cs="Times New Roman"/>
                <w:sz w:val="20"/>
                <w:szCs w:val="20"/>
              </w:rPr>
              <w:t xml:space="preserve">  (не) нарушена, резко, в незнакомых, многосложных словах, по типу элизий, персеверации, контаминации</w:t>
            </w:r>
            <w:proofErr w:type="gramEnd"/>
          </w:p>
        </w:tc>
      </w:tr>
      <w:tr w:rsidR="00C27162" w:rsidRPr="00C27162" w:rsidTr="0033450D">
        <w:trPr>
          <w:trHeight w:val="523"/>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roofErr w:type="gramStart"/>
            <w:r w:rsidRPr="0033450D">
              <w:rPr>
                <w:rFonts w:ascii="Times New Roman" w:hAnsi="Times New Roman" w:cs="Times New Roman"/>
                <w:b/>
                <w:sz w:val="20"/>
                <w:szCs w:val="20"/>
              </w:rPr>
              <w:t>Лексический запас:</w:t>
            </w:r>
            <w:r w:rsidRPr="0033450D">
              <w:rPr>
                <w:rFonts w:ascii="Times New Roman" w:hAnsi="Times New Roman" w:cs="Times New Roman"/>
                <w:sz w:val="20"/>
                <w:szCs w:val="20"/>
              </w:rPr>
              <w:t xml:space="preserve">  соответствует возрастной норме (без особенностей), легкая, средняя, тяжелая степень нарушения; (снижен, ограничен, недостаточен, беден, неточен)</w:t>
            </w:r>
            <w:proofErr w:type="gramEnd"/>
          </w:p>
        </w:tc>
      </w:tr>
      <w:tr w:rsidR="00C27162" w:rsidRPr="00C27162" w:rsidTr="003E5139">
        <w:trPr>
          <w:trHeight w:val="683"/>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proofErr w:type="gramStart"/>
            <w:r w:rsidRPr="0033450D">
              <w:rPr>
                <w:rFonts w:ascii="Times New Roman" w:hAnsi="Times New Roman" w:cs="Times New Roman"/>
                <w:b/>
                <w:sz w:val="20"/>
                <w:szCs w:val="20"/>
              </w:rPr>
              <w:t>Грамматический строй речи:</w:t>
            </w:r>
            <w:r w:rsidRPr="0033450D">
              <w:rPr>
                <w:rFonts w:ascii="Times New Roman" w:hAnsi="Times New Roman" w:cs="Times New Roman"/>
                <w:sz w:val="20"/>
                <w:szCs w:val="20"/>
              </w:rPr>
              <w:t xml:space="preserve"> соответствует возрастной норме (без особенностей), легкая, средняя, тяжелая степень нарушения: </w:t>
            </w:r>
            <w:proofErr w:type="spellStart"/>
            <w:r w:rsidRPr="0033450D">
              <w:rPr>
                <w:rFonts w:ascii="Times New Roman" w:hAnsi="Times New Roman" w:cs="Times New Roman"/>
                <w:sz w:val="20"/>
                <w:szCs w:val="20"/>
              </w:rPr>
              <w:t>аграмматизм</w:t>
            </w:r>
            <w:proofErr w:type="spellEnd"/>
            <w:r w:rsidRPr="0033450D">
              <w:rPr>
                <w:rFonts w:ascii="Times New Roman" w:hAnsi="Times New Roman" w:cs="Times New Roman"/>
                <w:sz w:val="20"/>
                <w:szCs w:val="20"/>
              </w:rPr>
              <w:t xml:space="preserve"> (рода, числа, падежа, предложно – падежный), единичный, резкий.</w:t>
            </w:r>
            <w:proofErr w:type="gramEnd"/>
            <w:r w:rsidRPr="0033450D">
              <w:rPr>
                <w:rFonts w:ascii="Times New Roman" w:hAnsi="Times New Roman" w:cs="Times New Roman"/>
                <w:sz w:val="20"/>
                <w:szCs w:val="20"/>
              </w:rPr>
              <w:t xml:space="preserve"> Словообразование  (не) доступно (самостоятельно, по аналогии, замедлено, затруднено).</w:t>
            </w:r>
          </w:p>
        </w:tc>
      </w:tr>
      <w:tr w:rsidR="00C27162" w:rsidRPr="00C27162" w:rsidTr="003E5139">
        <w:trPr>
          <w:trHeight w:val="268"/>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Связная речь:</w:t>
            </w:r>
            <w:r w:rsidRPr="0033450D">
              <w:rPr>
                <w:rFonts w:ascii="Times New Roman" w:hAnsi="Times New Roman" w:cs="Times New Roman"/>
                <w:sz w:val="20"/>
                <w:szCs w:val="20"/>
              </w:rPr>
              <w:t xml:space="preserve"> соответствует возрастной норме (без особенностей), легкая, средняя, тяжелая степень нарушения </w:t>
            </w:r>
          </w:p>
        </w:tc>
      </w:tr>
      <w:tr w:rsidR="00C27162" w:rsidRPr="00C27162" w:rsidTr="00C27162">
        <w:trPr>
          <w:trHeight w:val="345"/>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Темпо – ритмическая сторона речи</w:t>
            </w:r>
            <w:r w:rsidRPr="0033450D">
              <w:rPr>
                <w:rFonts w:ascii="Times New Roman" w:hAnsi="Times New Roman" w:cs="Times New Roman"/>
                <w:sz w:val="20"/>
                <w:szCs w:val="20"/>
              </w:rPr>
              <w:t xml:space="preserve"> – не нарушена, </w:t>
            </w:r>
            <w:proofErr w:type="gramStart"/>
            <w:r w:rsidRPr="0033450D">
              <w:rPr>
                <w:rFonts w:ascii="Times New Roman" w:hAnsi="Times New Roman" w:cs="Times New Roman"/>
                <w:sz w:val="20"/>
                <w:szCs w:val="20"/>
              </w:rPr>
              <w:t>ускорен</w:t>
            </w:r>
            <w:proofErr w:type="gramEnd"/>
            <w:r w:rsidRPr="0033450D">
              <w:rPr>
                <w:rFonts w:ascii="Times New Roman" w:hAnsi="Times New Roman" w:cs="Times New Roman"/>
                <w:sz w:val="20"/>
                <w:szCs w:val="20"/>
              </w:rPr>
              <w:t>, замедлен, запинки</w:t>
            </w:r>
          </w:p>
        </w:tc>
      </w:tr>
      <w:tr w:rsidR="00C27162" w:rsidRPr="00C27162" w:rsidTr="003E5139">
        <w:trPr>
          <w:trHeight w:val="206"/>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Просодическая сторона речи</w:t>
            </w:r>
          </w:p>
        </w:tc>
      </w:tr>
      <w:tr w:rsidR="00C27162" w:rsidRPr="00C27162" w:rsidTr="0033450D">
        <w:trPr>
          <w:trHeight w:val="1471"/>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Чтение:</w:t>
            </w:r>
            <w:r w:rsidRPr="0033450D">
              <w:rPr>
                <w:rFonts w:ascii="Times New Roman" w:hAnsi="Times New Roman" w:cs="Times New Roman"/>
                <w:sz w:val="20"/>
                <w:szCs w:val="20"/>
              </w:rPr>
              <w:t xml:space="preserve">  побуквенное, </w:t>
            </w:r>
            <w:proofErr w:type="spellStart"/>
            <w:r w:rsidRPr="0033450D">
              <w:rPr>
                <w:rFonts w:ascii="Times New Roman" w:hAnsi="Times New Roman" w:cs="Times New Roman"/>
                <w:sz w:val="20"/>
                <w:szCs w:val="20"/>
              </w:rPr>
              <w:t>послоговое</w:t>
            </w:r>
            <w:proofErr w:type="spellEnd"/>
            <w:r w:rsidRPr="0033450D">
              <w:rPr>
                <w:rFonts w:ascii="Times New Roman" w:hAnsi="Times New Roman" w:cs="Times New Roman"/>
                <w:sz w:val="20"/>
                <w:szCs w:val="20"/>
              </w:rPr>
              <w:t xml:space="preserve">, целыми словами,  синтетическое </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Орфоэпические нормы (не) соблюдает</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xml:space="preserve">Наличие специфических ошибок,  их характер и количество  (оптические, фонематические, фонетические, грамматические, </w:t>
            </w:r>
            <w:proofErr w:type="spellStart"/>
            <w:r w:rsidRPr="0033450D">
              <w:rPr>
                <w:rFonts w:ascii="Times New Roman" w:hAnsi="Times New Roman" w:cs="Times New Roman"/>
                <w:sz w:val="20"/>
                <w:szCs w:val="20"/>
              </w:rPr>
              <w:t>дизорфографические</w:t>
            </w:r>
            <w:proofErr w:type="spellEnd"/>
            <w:r w:rsidRPr="0033450D">
              <w:rPr>
                <w:rFonts w:ascii="Times New Roman" w:hAnsi="Times New Roman" w:cs="Times New Roman"/>
                <w:sz w:val="20"/>
                <w:szCs w:val="20"/>
              </w:rPr>
              <w:t>)</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xml:space="preserve">Понимание </w:t>
            </w:r>
            <w:proofErr w:type="gramStart"/>
            <w:r w:rsidRPr="0033450D">
              <w:rPr>
                <w:rFonts w:ascii="Times New Roman" w:hAnsi="Times New Roman" w:cs="Times New Roman"/>
                <w:sz w:val="20"/>
                <w:szCs w:val="20"/>
              </w:rPr>
              <w:t>прочитанного</w:t>
            </w:r>
            <w:proofErr w:type="gramEnd"/>
            <w:r w:rsidRPr="0033450D">
              <w:rPr>
                <w:rFonts w:ascii="Times New Roman" w:hAnsi="Times New Roman" w:cs="Times New Roman"/>
                <w:sz w:val="20"/>
                <w:szCs w:val="20"/>
              </w:rPr>
              <w:t xml:space="preserve"> (полное, фрагментарное, отсутствует) </w:t>
            </w:r>
          </w:p>
          <w:p w:rsidR="00044983" w:rsidRPr="0033450D" w:rsidRDefault="00C27162" w:rsidP="0033450D">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Темп чтения (быстрый, средний, замедленный)</w:t>
            </w:r>
          </w:p>
        </w:tc>
      </w:tr>
      <w:tr w:rsidR="00C27162" w:rsidRPr="00C27162" w:rsidTr="0033450D">
        <w:trPr>
          <w:trHeight w:val="121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Письмо:</w:t>
            </w:r>
            <w:r w:rsidRPr="0033450D">
              <w:rPr>
                <w:rFonts w:ascii="Times New Roman" w:hAnsi="Times New Roman" w:cs="Times New Roman"/>
                <w:sz w:val="20"/>
                <w:szCs w:val="20"/>
              </w:rPr>
              <w:t xml:space="preserve">   Списывание с печатного, письменного текста (не) доступно.</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Письмо под диктовку (не) доступно.</w:t>
            </w:r>
          </w:p>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Самостоятельное письмо (не) доступно.</w:t>
            </w:r>
          </w:p>
          <w:p w:rsidR="00044983" w:rsidRPr="0033450D" w:rsidRDefault="00C27162" w:rsidP="003E5139">
            <w:pPr>
              <w:spacing w:after="0" w:line="240" w:lineRule="auto"/>
              <w:jc w:val="both"/>
              <w:rPr>
                <w:rFonts w:ascii="Times New Roman" w:hAnsi="Times New Roman" w:cs="Times New Roman"/>
                <w:sz w:val="20"/>
                <w:szCs w:val="20"/>
              </w:rPr>
            </w:pPr>
            <w:r w:rsidRPr="0033450D">
              <w:rPr>
                <w:rFonts w:ascii="Times New Roman" w:hAnsi="Times New Roman" w:cs="Times New Roman"/>
                <w:sz w:val="20"/>
                <w:szCs w:val="20"/>
              </w:rPr>
              <w:t xml:space="preserve">Наличие специфических ошибок, их характер и количество (оптические, фонематические, фонетические, грамматические, </w:t>
            </w:r>
            <w:proofErr w:type="spellStart"/>
            <w:r w:rsidRPr="0033450D">
              <w:rPr>
                <w:rFonts w:ascii="Times New Roman" w:hAnsi="Times New Roman" w:cs="Times New Roman"/>
                <w:sz w:val="20"/>
                <w:szCs w:val="20"/>
              </w:rPr>
              <w:t>дизорфографические</w:t>
            </w:r>
            <w:proofErr w:type="spellEnd"/>
            <w:r w:rsidRPr="0033450D">
              <w:rPr>
                <w:rFonts w:ascii="Times New Roman" w:hAnsi="Times New Roman" w:cs="Times New Roman"/>
                <w:sz w:val="20"/>
                <w:szCs w:val="20"/>
              </w:rPr>
              <w:t>)</w:t>
            </w:r>
            <w:r w:rsidRPr="0033450D">
              <w:rPr>
                <w:rFonts w:ascii="Times New Roman" w:hAnsi="Times New Roman" w:cs="Times New Roman"/>
                <w:b/>
                <w:sz w:val="20"/>
                <w:szCs w:val="20"/>
              </w:rPr>
              <w:t xml:space="preserve"> </w:t>
            </w:r>
          </w:p>
        </w:tc>
      </w:tr>
      <w:tr w:rsidR="00C27162" w:rsidRPr="00C27162" w:rsidTr="00A45A07">
        <w:trPr>
          <w:trHeight w:val="867"/>
        </w:trPr>
        <w:tc>
          <w:tcPr>
            <w:tcW w:w="10670" w:type="dxa"/>
            <w:gridSpan w:val="12"/>
            <w:tcBorders>
              <w:top w:val="single" w:sz="4" w:space="0" w:color="auto"/>
              <w:bottom w:val="single" w:sz="4" w:space="0" w:color="auto"/>
            </w:tcBorders>
          </w:tcPr>
          <w:p w:rsidR="00C27162" w:rsidRPr="0033450D" w:rsidRDefault="00C27162" w:rsidP="00A45A07">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Речевое заключение:</w:t>
            </w:r>
            <w:r w:rsidR="003E5139">
              <w:rPr>
                <w:rFonts w:ascii="Times New Roman" w:eastAsia="Calibri" w:hAnsi="Times New Roman" w:cs="Times New Roman"/>
                <w:i/>
                <w:sz w:val="20"/>
                <w:szCs w:val="24"/>
              </w:rPr>
              <w:t xml:space="preserve"> Речевое развитие соответствует (не соответствует) норме возраста. При несоответствии: экспрессивная речь (незначительно отстает, отстает, существенно отстает от возрастной нормы, не сформирована); </w:t>
            </w:r>
            <w:proofErr w:type="spellStart"/>
            <w:r w:rsidR="003E5139">
              <w:rPr>
                <w:rFonts w:ascii="Times New Roman" w:eastAsia="Calibri" w:hAnsi="Times New Roman" w:cs="Times New Roman"/>
                <w:i/>
                <w:sz w:val="20"/>
                <w:szCs w:val="24"/>
              </w:rPr>
              <w:t>импрессивная</w:t>
            </w:r>
            <w:proofErr w:type="spellEnd"/>
            <w:r w:rsidR="003E5139">
              <w:rPr>
                <w:rFonts w:ascii="Times New Roman" w:eastAsia="Calibri" w:hAnsi="Times New Roman" w:cs="Times New Roman"/>
                <w:i/>
                <w:sz w:val="20"/>
                <w:szCs w:val="24"/>
              </w:rPr>
              <w:t xml:space="preserve"> речь: не нарушена, понимание ухудшено (требуется сопровождение жестом), понимание недостаточно (даже в жестовом сопровождении понимает не все), понимание обращенной речи отсутствует.</w:t>
            </w:r>
          </w:p>
        </w:tc>
      </w:tr>
      <w:tr w:rsidR="00044983" w:rsidRPr="00C27162" w:rsidTr="008159A2">
        <w:trPr>
          <w:trHeight w:val="265"/>
        </w:trPr>
        <w:tc>
          <w:tcPr>
            <w:tcW w:w="10670" w:type="dxa"/>
            <w:gridSpan w:val="12"/>
            <w:tcBorders>
              <w:top w:val="single" w:sz="4" w:space="0" w:color="auto"/>
              <w:bottom w:val="single" w:sz="4" w:space="0" w:color="auto"/>
            </w:tcBorders>
          </w:tcPr>
          <w:p w:rsidR="003E5139" w:rsidRPr="0033450D" w:rsidRDefault="003E5139" w:rsidP="00C27162">
            <w:pPr>
              <w:spacing w:after="0" w:line="240" w:lineRule="auto"/>
              <w:jc w:val="both"/>
              <w:rPr>
                <w:rFonts w:ascii="Times New Roman" w:hAnsi="Times New Roman" w:cs="Times New Roman"/>
                <w:b/>
                <w:sz w:val="20"/>
                <w:szCs w:val="20"/>
              </w:rPr>
            </w:pPr>
          </w:p>
        </w:tc>
      </w:tr>
      <w:tr w:rsidR="00C27162" w:rsidRPr="00C27162" w:rsidTr="003E5139">
        <w:trPr>
          <w:trHeight w:val="417"/>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tabs>
                <w:tab w:val="clear" w:pos="720"/>
                <w:tab w:val="num" w:pos="1065"/>
              </w:tabs>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 xml:space="preserve"> Необходимая помощь</w:t>
            </w:r>
          </w:p>
          <w:p w:rsidR="00C27162" w:rsidRPr="0033450D" w:rsidRDefault="00C27162" w:rsidP="00C27162">
            <w:p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Помощь при выполнении заданий:</w:t>
            </w:r>
            <w:r w:rsidRPr="0033450D">
              <w:rPr>
                <w:rFonts w:ascii="Times New Roman" w:hAnsi="Times New Roman" w:cs="Times New Roman"/>
                <w:sz w:val="20"/>
                <w:szCs w:val="20"/>
              </w:rPr>
              <w:t xml:space="preserve"> стимулирующая, организующая, направляющая, обучающая, не принимает</w:t>
            </w:r>
          </w:p>
        </w:tc>
      </w:tr>
      <w:tr w:rsidR="00C27162" w:rsidRPr="00C27162" w:rsidTr="003E5139">
        <w:trPr>
          <w:trHeight w:val="240"/>
        </w:trPr>
        <w:tc>
          <w:tcPr>
            <w:tcW w:w="10670" w:type="dxa"/>
            <w:gridSpan w:val="12"/>
            <w:tcBorders>
              <w:top w:val="single" w:sz="4" w:space="0" w:color="auto"/>
              <w:bottom w:val="single" w:sz="4" w:space="0" w:color="auto"/>
            </w:tcBorders>
          </w:tcPr>
          <w:p w:rsidR="00C27162" w:rsidRPr="0033450D" w:rsidRDefault="00C27162" w:rsidP="00C27162">
            <w:pPr>
              <w:spacing w:after="0" w:line="240" w:lineRule="auto"/>
              <w:jc w:val="both"/>
              <w:rPr>
                <w:rFonts w:ascii="Times New Roman" w:hAnsi="Times New Roman" w:cs="Times New Roman"/>
                <w:sz w:val="20"/>
                <w:szCs w:val="20"/>
              </w:rPr>
            </w:pPr>
            <w:r w:rsidRPr="0033450D">
              <w:rPr>
                <w:rFonts w:ascii="Times New Roman" w:hAnsi="Times New Roman" w:cs="Times New Roman"/>
                <w:b/>
                <w:sz w:val="20"/>
                <w:szCs w:val="20"/>
              </w:rPr>
              <w:t>Объем необходимой помощи:</w:t>
            </w:r>
            <w:r w:rsidRPr="0033450D">
              <w:rPr>
                <w:rFonts w:ascii="Times New Roman" w:hAnsi="Times New Roman" w:cs="Times New Roman"/>
                <w:sz w:val="20"/>
                <w:szCs w:val="20"/>
              </w:rPr>
              <w:t xml:space="preserve"> незначительный, умеренный, выраженный</w:t>
            </w:r>
          </w:p>
        </w:tc>
      </w:tr>
      <w:tr w:rsidR="00C27162" w:rsidRPr="00C27162" w:rsidTr="0033450D">
        <w:trPr>
          <w:trHeight w:val="559"/>
        </w:trPr>
        <w:tc>
          <w:tcPr>
            <w:tcW w:w="10670" w:type="dxa"/>
            <w:gridSpan w:val="12"/>
            <w:tcBorders>
              <w:top w:val="single" w:sz="4" w:space="0" w:color="auto"/>
              <w:bottom w:val="single" w:sz="4" w:space="0" w:color="auto"/>
            </w:tcBorders>
          </w:tcPr>
          <w:p w:rsidR="00C27162" w:rsidRPr="0033450D" w:rsidRDefault="00C27162" w:rsidP="00C27162">
            <w:pPr>
              <w:numPr>
                <w:ilvl w:val="0"/>
                <w:numId w:val="1"/>
              </w:numPr>
              <w:tabs>
                <w:tab w:val="clear" w:pos="720"/>
                <w:tab w:val="num" w:pos="923"/>
              </w:tabs>
              <w:spacing w:after="0" w:line="240" w:lineRule="auto"/>
              <w:ind w:left="0" w:firstLine="360"/>
              <w:jc w:val="both"/>
              <w:rPr>
                <w:rFonts w:ascii="Times New Roman" w:hAnsi="Times New Roman" w:cs="Times New Roman"/>
                <w:sz w:val="20"/>
                <w:szCs w:val="20"/>
              </w:rPr>
            </w:pPr>
            <w:r w:rsidRPr="0033450D">
              <w:rPr>
                <w:rFonts w:ascii="Times New Roman" w:hAnsi="Times New Roman" w:cs="Times New Roman"/>
                <w:b/>
                <w:sz w:val="20"/>
                <w:szCs w:val="20"/>
              </w:rPr>
              <w:t xml:space="preserve"> Обучаемость:</w:t>
            </w:r>
            <w:r w:rsidRPr="0033450D">
              <w:rPr>
                <w:rFonts w:ascii="Times New Roman" w:hAnsi="Times New Roman" w:cs="Times New Roman"/>
                <w:sz w:val="20"/>
                <w:szCs w:val="20"/>
              </w:rPr>
              <w:t xml:space="preserve"> (не) </w:t>
            </w:r>
            <w:proofErr w:type="gramStart"/>
            <w:r w:rsidRPr="0033450D">
              <w:rPr>
                <w:rFonts w:ascii="Times New Roman" w:hAnsi="Times New Roman" w:cs="Times New Roman"/>
                <w:sz w:val="20"/>
                <w:szCs w:val="20"/>
              </w:rPr>
              <w:t>достаточная</w:t>
            </w:r>
            <w:proofErr w:type="gramEnd"/>
            <w:r w:rsidRPr="0033450D">
              <w:rPr>
                <w:rFonts w:ascii="Times New Roman" w:hAnsi="Times New Roman" w:cs="Times New Roman"/>
                <w:sz w:val="20"/>
                <w:szCs w:val="20"/>
              </w:rPr>
              <w:t xml:space="preserve"> по возрасту, частично соответствует возрасту, </w:t>
            </w:r>
            <w:r w:rsidRPr="0033450D">
              <w:rPr>
                <w:rFonts w:ascii="Times New Roman" w:hAnsi="Times New Roman" w:cs="Times New Roman"/>
                <w:sz w:val="20"/>
                <w:szCs w:val="20"/>
              </w:rPr>
              <w:br/>
              <w:t>не соответствует возрасту, выраженно не соответствует возрасту, избирательна, выявить не удается</w:t>
            </w:r>
          </w:p>
        </w:tc>
      </w:tr>
      <w:tr w:rsidR="00C27162" w:rsidRPr="00C27162" w:rsidTr="003E5139">
        <w:trPr>
          <w:trHeight w:val="1541"/>
        </w:trPr>
        <w:tc>
          <w:tcPr>
            <w:tcW w:w="10670" w:type="dxa"/>
            <w:gridSpan w:val="12"/>
            <w:tcBorders>
              <w:top w:val="single" w:sz="4" w:space="0" w:color="auto"/>
              <w:bottom w:val="single" w:sz="4" w:space="0" w:color="auto"/>
            </w:tcBorders>
          </w:tcPr>
          <w:p w:rsidR="00044983" w:rsidRPr="0033450D" w:rsidRDefault="003E5139" w:rsidP="003E5139">
            <w:pPr>
              <w:spacing w:after="0" w:line="240" w:lineRule="auto"/>
              <w:rPr>
                <w:rFonts w:ascii="Times New Roman" w:hAnsi="Times New Roman" w:cs="Times New Roman"/>
                <w:sz w:val="20"/>
                <w:szCs w:val="20"/>
                <w:u w:val="single"/>
              </w:rPr>
            </w:pPr>
            <w:r>
              <w:rPr>
                <w:rFonts w:ascii="Times New Roman" w:hAnsi="Times New Roman" w:cs="Times New Roman"/>
                <w:b/>
                <w:sz w:val="20"/>
                <w:szCs w:val="20"/>
              </w:rPr>
              <w:t xml:space="preserve">12.   </w:t>
            </w:r>
            <w:r w:rsidR="00C27162" w:rsidRPr="0033450D">
              <w:rPr>
                <w:rFonts w:ascii="Times New Roman" w:hAnsi="Times New Roman" w:cs="Times New Roman"/>
                <w:b/>
                <w:sz w:val="20"/>
                <w:szCs w:val="20"/>
              </w:rPr>
              <w:t xml:space="preserve"> </w:t>
            </w:r>
            <w:proofErr w:type="spellStart"/>
            <w:r w:rsidR="00C27162" w:rsidRPr="0033450D">
              <w:rPr>
                <w:rFonts w:ascii="Times New Roman" w:hAnsi="Times New Roman" w:cs="Times New Roman"/>
                <w:b/>
                <w:sz w:val="20"/>
                <w:szCs w:val="20"/>
              </w:rPr>
              <w:t>Обученность</w:t>
            </w:r>
            <w:proofErr w:type="spellEnd"/>
            <w:r w:rsidR="00C27162" w:rsidRPr="0033450D">
              <w:rPr>
                <w:rFonts w:ascii="Times New Roman" w:hAnsi="Times New Roman" w:cs="Times New Roman"/>
                <w:b/>
                <w:sz w:val="20"/>
                <w:szCs w:val="20"/>
              </w:rPr>
              <w:t>:</w:t>
            </w:r>
            <w:r w:rsidR="0033450D" w:rsidRPr="0033450D">
              <w:rPr>
                <w:rFonts w:ascii="Times New Roman" w:hAnsi="Times New Roman" w:cs="Times New Roman"/>
                <w:b/>
                <w:sz w:val="20"/>
                <w:szCs w:val="20"/>
              </w:rPr>
              <w:t xml:space="preserve"> </w:t>
            </w:r>
          </w:p>
          <w:p w:rsidR="00C27162" w:rsidRPr="0033450D" w:rsidRDefault="00C27162" w:rsidP="00C27162">
            <w:pPr>
              <w:spacing w:after="0" w:line="240" w:lineRule="auto"/>
              <w:rPr>
                <w:rFonts w:ascii="Times New Roman" w:hAnsi="Times New Roman" w:cs="Times New Roman"/>
                <w:sz w:val="20"/>
                <w:szCs w:val="20"/>
              </w:rPr>
            </w:pPr>
            <w:proofErr w:type="spellStart"/>
            <w:r w:rsidRPr="0033450D">
              <w:rPr>
                <w:rFonts w:ascii="Times New Roman" w:hAnsi="Times New Roman" w:cs="Times New Roman"/>
                <w:sz w:val="20"/>
                <w:szCs w:val="20"/>
                <w:u w:val="single"/>
              </w:rPr>
              <w:t>Сформированность</w:t>
            </w:r>
            <w:proofErr w:type="spellEnd"/>
            <w:r w:rsidRPr="0033450D">
              <w:rPr>
                <w:rFonts w:ascii="Times New Roman" w:hAnsi="Times New Roman" w:cs="Times New Roman"/>
                <w:sz w:val="20"/>
                <w:szCs w:val="20"/>
                <w:u w:val="single"/>
              </w:rPr>
              <w:t xml:space="preserve"> знаний и представлений об окружающем</w:t>
            </w:r>
            <w:r w:rsidRPr="0033450D">
              <w:rPr>
                <w:rFonts w:ascii="Times New Roman" w:hAnsi="Times New Roman" w:cs="Times New Roman"/>
                <w:sz w:val="20"/>
                <w:szCs w:val="20"/>
              </w:rPr>
              <w:t xml:space="preserve"> (общая осведомленность):</w:t>
            </w:r>
          </w:p>
          <w:p w:rsidR="00C27162" w:rsidRPr="0033450D" w:rsidRDefault="00C27162" w:rsidP="00C27162">
            <w:pPr>
              <w:spacing w:after="0" w:line="240" w:lineRule="auto"/>
              <w:rPr>
                <w:rFonts w:ascii="Times New Roman" w:hAnsi="Times New Roman" w:cs="Times New Roman"/>
                <w:sz w:val="20"/>
                <w:szCs w:val="20"/>
              </w:rPr>
            </w:pPr>
            <w:r w:rsidRPr="0033450D">
              <w:rPr>
                <w:rFonts w:ascii="Times New Roman" w:hAnsi="Times New Roman" w:cs="Times New Roman"/>
                <w:sz w:val="20"/>
                <w:szCs w:val="20"/>
              </w:rPr>
              <w:t>Знания и представления на обобщенном уровне (понимает причинно – следственные связи, устанавливает логические зависимости), знания и представления на уровне заученного материала, фрагментарные знания и представления, выявить не удается</w:t>
            </w:r>
            <w:r w:rsidR="00AB4F55">
              <w:rPr>
                <w:rFonts w:ascii="Times New Roman" w:hAnsi="Times New Roman" w:cs="Times New Roman"/>
                <w:sz w:val="20"/>
                <w:szCs w:val="20"/>
              </w:rPr>
              <w:t>.</w:t>
            </w:r>
          </w:p>
          <w:p w:rsidR="00AB4F55" w:rsidRDefault="00C27162" w:rsidP="00AB4F55">
            <w:pPr>
              <w:spacing w:after="0" w:line="240" w:lineRule="auto"/>
              <w:rPr>
                <w:rFonts w:ascii="Times New Roman" w:hAnsi="Times New Roman" w:cs="Times New Roman"/>
                <w:sz w:val="20"/>
                <w:szCs w:val="20"/>
              </w:rPr>
            </w:pPr>
            <w:r w:rsidRPr="0033450D">
              <w:rPr>
                <w:rFonts w:ascii="Times New Roman" w:hAnsi="Times New Roman" w:cs="Times New Roman"/>
                <w:sz w:val="20"/>
                <w:szCs w:val="20"/>
                <w:u w:val="single"/>
              </w:rPr>
              <w:t>Уровень овладения программным материалом</w:t>
            </w:r>
            <w:r w:rsidRPr="0033450D">
              <w:rPr>
                <w:rFonts w:ascii="Times New Roman" w:hAnsi="Times New Roman" w:cs="Times New Roman"/>
                <w:sz w:val="20"/>
                <w:szCs w:val="20"/>
              </w:rPr>
              <w:t xml:space="preserve"> ______________________________________________</w:t>
            </w:r>
            <w:proofErr w:type="gramStart"/>
            <w:r w:rsidRPr="0033450D">
              <w:rPr>
                <w:rFonts w:ascii="Times New Roman" w:hAnsi="Times New Roman" w:cs="Times New Roman"/>
                <w:sz w:val="20"/>
                <w:szCs w:val="20"/>
              </w:rPr>
              <w:t xml:space="preserve"> ,</w:t>
            </w:r>
            <w:proofErr w:type="gramEnd"/>
            <w:r w:rsidRPr="0033450D">
              <w:rPr>
                <w:rFonts w:ascii="Times New Roman" w:hAnsi="Times New Roman" w:cs="Times New Roman"/>
                <w:sz w:val="20"/>
                <w:szCs w:val="20"/>
              </w:rPr>
              <w:t xml:space="preserve"> программный </w:t>
            </w:r>
          </w:p>
          <w:p w:rsidR="00C27162" w:rsidRPr="0033450D" w:rsidRDefault="00C27162" w:rsidP="00AB4F55">
            <w:pPr>
              <w:spacing w:after="0" w:line="240" w:lineRule="auto"/>
              <w:rPr>
                <w:rFonts w:ascii="Times New Roman" w:hAnsi="Times New Roman" w:cs="Times New Roman"/>
                <w:b/>
                <w:sz w:val="20"/>
                <w:szCs w:val="20"/>
              </w:rPr>
            </w:pPr>
            <w:r w:rsidRPr="0033450D">
              <w:rPr>
                <w:rFonts w:ascii="Times New Roman" w:hAnsi="Times New Roman" w:cs="Times New Roman"/>
                <w:sz w:val="20"/>
                <w:szCs w:val="20"/>
              </w:rPr>
              <w:t>материал усвоен полностью, частично, не усвоен, избирательно</w:t>
            </w:r>
            <w:r w:rsidR="00AB4F55">
              <w:rPr>
                <w:rFonts w:ascii="Times New Roman" w:hAnsi="Times New Roman" w:cs="Times New Roman"/>
                <w:sz w:val="20"/>
                <w:szCs w:val="20"/>
              </w:rPr>
              <w:t xml:space="preserve">,  </w:t>
            </w:r>
            <w:r w:rsidRPr="0033450D">
              <w:rPr>
                <w:rFonts w:ascii="Times New Roman" w:hAnsi="Times New Roman" w:cs="Times New Roman"/>
                <w:sz w:val="20"/>
                <w:szCs w:val="20"/>
              </w:rPr>
              <w:t xml:space="preserve">затруднения </w:t>
            </w:r>
            <w:r w:rsidR="00AB4F55">
              <w:rPr>
                <w:rFonts w:ascii="Times New Roman" w:hAnsi="Times New Roman" w:cs="Times New Roman"/>
                <w:sz w:val="20"/>
                <w:szCs w:val="20"/>
              </w:rPr>
              <w:t xml:space="preserve">в освоении, </w:t>
            </w:r>
            <w:r w:rsidRPr="0033450D">
              <w:rPr>
                <w:rFonts w:ascii="Times New Roman" w:hAnsi="Times New Roman" w:cs="Times New Roman"/>
                <w:sz w:val="20"/>
                <w:szCs w:val="20"/>
              </w:rPr>
              <w:t xml:space="preserve"> выявить не удается</w:t>
            </w:r>
          </w:p>
        </w:tc>
      </w:tr>
      <w:tr w:rsidR="00C27162" w:rsidRPr="00C27162" w:rsidTr="003E5139">
        <w:trPr>
          <w:trHeight w:val="1114"/>
        </w:trPr>
        <w:tc>
          <w:tcPr>
            <w:tcW w:w="10670" w:type="dxa"/>
            <w:gridSpan w:val="12"/>
            <w:tcBorders>
              <w:top w:val="single" w:sz="4" w:space="0" w:color="auto"/>
              <w:bottom w:val="single" w:sz="4" w:space="0" w:color="auto"/>
            </w:tcBorders>
          </w:tcPr>
          <w:p w:rsidR="00C27162" w:rsidRPr="0033450D" w:rsidRDefault="00C27162" w:rsidP="003E5139">
            <w:pPr>
              <w:spacing w:after="0" w:line="240" w:lineRule="auto"/>
              <w:jc w:val="both"/>
              <w:rPr>
                <w:rFonts w:ascii="Times New Roman" w:hAnsi="Times New Roman" w:cs="Times New Roman"/>
                <w:b/>
                <w:sz w:val="20"/>
                <w:szCs w:val="20"/>
              </w:rPr>
            </w:pPr>
            <w:r w:rsidRPr="0033450D">
              <w:rPr>
                <w:rFonts w:ascii="Times New Roman" w:hAnsi="Times New Roman" w:cs="Times New Roman"/>
                <w:b/>
                <w:sz w:val="20"/>
                <w:szCs w:val="20"/>
              </w:rPr>
              <w:t>Заключение учителя – дефектолога:</w:t>
            </w:r>
            <w:r w:rsidR="003E5139">
              <w:rPr>
                <w:rFonts w:ascii="Times New Roman" w:eastAsia="Calibri" w:hAnsi="Times New Roman" w:cs="Times New Roman"/>
                <w:i/>
                <w:sz w:val="20"/>
                <w:szCs w:val="24"/>
              </w:rPr>
              <w:t xml:space="preserve"> Имеющиеся ЗУН (соответствуют, не полностью соответствуют, отстают, выражено отстают, грубо отстают) от возрастной нормы; обучаемость (по параметрам принятия помощи): сохранна, ухудшена (ребенок не принял помощь не более чем один-два раза), снижена (ребенок не принял помощь приблизительно в половине случаев), низкая (ребенок не принял помощь более</w:t>
            </w:r>
            <w:proofErr w:type="gramStart"/>
            <w:r w:rsidR="003E5139">
              <w:rPr>
                <w:rFonts w:ascii="Times New Roman" w:eastAsia="Calibri" w:hAnsi="Times New Roman" w:cs="Times New Roman"/>
                <w:i/>
                <w:sz w:val="20"/>
                <w:szCs w:val="24"/>
              </w:rPr>
              <w:t>,</w:t>
            </w:r>
            <w:proofErr w:type="gramEnd"/>
            <w:r w:rsidR="003E5139">
              <w:rPr>
                <w:rFonts w:ascii="Times New Roman" w:eastAsia="Calibri" w:hAnsi="Times New Roman" w:cs="Times New Roman"/>
                <w:i/>
                <w:sz w:val="20"/>
                <w:szCs w:val="24"/>
              </w:rPr>
              <w:t xml:space="preserve"> чем в половине случаев), не определяется (ребенок вообще не принимает помощь).</w:t>
            </w:r>
          </w:p>
        </w:tc>
      </w:tr>
      <w:tr w:rsidR="008159A2" w:rsidRPr="00C27162" w:rsidTr="008159A2">
        <w:trPr>
          <w:trHeight w:val="333"/>
        </w:trPr>
        <w:tc>
          <w:tcPr>
            <w:tcW w:w="10670" w:type="dxa"/>
            <w:gridSpan w:val="12"/>
            <w:tcBorders>
              <w:top w:val="single" w:sz="4" w:space="0" w:color="auto"/>
              <w:bottom w:val="single" w:sz="4" w:space="0" w:color="auto"/>
            </w:tcBorders>
          </w:tcPr>
          <w:p w:rsidR="008159A2" w:rsidRPr="0033450D" w:rsidRDefault="008159A2" w:rsidP="003E5139">
            <w:pPr>
              <w:spacing w:after="0" w:line="240" w:lineRule="auto"/>
              <w:jc w:val="both"/>
              <w:rPr>
                <w:rFonts w:ascii="Times New Roman" w:hAnsi="Times New Roman" w:cs="Times New Roman"/>
                <w:b/>
                <w:sz w:val="20"/>
                <w:szCs w:val="20"/>
              </w:rPr>
            </w:pPr>
          </w:p>
        </w:tc>
      </w:tr>
      <w:tr w:rsidR="008159A2" w:rsidRPr="00A45A07" w:rsidTr="008159A2">
        <w:trPr>
          <w:trHeight w:val="333"/>
        </w:trPr>
        <w:tc>
          <w:tcPr>
            <w:tcW w:w="10670" w:type="dxa"/>
            <w:gridSpan w:val="12"/>
            <w:tcBorders>
              <w:top w:val="single" w:sz="4" w:space="0" w:color="auto"/>
              <w:bottom w:val="single" w:sz="4" w:space="0" w:color="auto"/>
            </w:tcBorders>
          </w:tcPr>
          <w:p w:rsidR="008159A2" w:rsidRPr="00A45A07" w:rsidRDefault="008159A2" w:rsidP="003E5139">
            <w:pPr>
              <w:spacing w:after="0" w:line="240" w:lineRule="auto"/>
              <w:jc w:val="both"/>
              <w:rPr>
                <w:rFonts w:ascii="Times New Roman" w:hAnsi="Times New Roman" w:cs="Times New Roman"/>
                <w:b/>
                <w:sz w:val="20"/>
                <w:szCs w:val="20"/>
              </w:rPr>
            </w:pPr>
          </w:p>
        </w:tc>
      </w:tr>
      <w:tr w:rsidR="00B96A39" w:rsidRPr="00A45A07" w:rsidTr="003E5139">
        <w:trPr>
          <w:trHeight w:val="946"/>
        </w:trPr>
        <w:tc>
          <w:tcPr>
            <w:tcW w:w="10670" w:type="dxa"/>
            <w:gridSpan w:val="12"/>
            <w:tcBorders>
              <w:top w:val="single" w:sz="4" w:space="0" w:color="auto"/>
              <w:bottom w:val="single" w:sz="4" w:space="0" w:color="auto"/>
            </w:tcBorders>
          </w:tcPr>
          <w:p w:rsidR="003E5139" w:rsidRPr="00A45A07" w:rsidRDefault="003E5139" w:rsidP="003E5139">
            <w:pPr>
              <w:spacing w:after="0" w:line="240" w:lineRule="auto"/>
              <w:rPr>
                <w:rFonts w:ascii="Times New Roman" w:eastAsia="Calibri" w:hAnsi="Times New Roman" w:cs="Times New Roman"/>
                <w:sz w:val="20"/>
                <w:szCs w:val="20"/>
              </w:rPr>
            </w:pPr>
            <w:r w:rsidRPr="00A45A07">
              <w:rPr>
                <w:rFonts w:ascii="Times New Roman" w:eastAsia="Calibri" w:hAnsi="Times New Roman" w:cs="Times New Roman"/>
                <w:sz w:val="20"/>
                <w:szCs w:val="20"/>
              </w:rPr>
              <w:t xml:space="preserve">АООП, ООП, АОП дошкольного/начального/основного/среднего общего  образования </w:t>
            </w:r>
            <w:proofErr w:type="gramStart"/>
            <w:r w:rsidRPr="00A45A07">
              <w:rPr>
                <w:rFonts w:ascii="Times New Roman" w:eastAsia="Calibri" w:hAnsi="Times New Roman" w:cs="Times New Roman"/>
                <w:sz w:val="20"/>
                <w:szCs w:val="20"/>
              </w:rPr>
              <w:t>для</w:t>
            </w:r>
            <w:proofErr w:type="gramEnd"/>
            <w:r w:rsidRPr="00A45A07">
              <w:rPr>
                <w:rFonts w:ascii="Times New Roman" w:eastAsia="Calibri" w:hAnsi="Times New Roman" w:cs="Times New Roman"/>
                <w:sz w:val="20"/>
                <w:szCs w:val="20"/>
              </w:rPr>
              <w:t xml:space="preserve"> _________________________________________________________________</w:t>
            </w:r>
          </w:p>
          <w:p w:rsidR="00B96A39" w:rsidRPr="00A45A07" w:rsidRDefault="003E5139" w:rsidP="003E5139">
            <w:pPr>
              <w:suppressAutoHyphens/>
              <w:spacing w:after="0" w:line="240" w:lineRule="auto"/>
              <w:jc w:val="both"/>
              <w:rPr>
                <w:rFonts w:ascii="Times New Roman" w:eastAsia="Calibri" w:hAnsi="Times New Roman" w:cs="Times New Roman"/>
                <w:sz w:val="20"/>
                <w:szCs w:val="20"/>
              </w:rPr>
            </w:pPr>
            <w:r w:rsidRPr="00A45A07">
              <w:rPr>
                <w:rFonts w:ascii="Times New Roman" w:eastAsia="Calibri" w:hAnsi="Times New Roman" w:cs="Times New Roman"/>
                <w:sz w:val="20"/>
                <w:szCs w:val="20"/>
              </w:rPr>
              <w:t xml:space="preserve">Вариант _______________________________________________________________________________ </w:t>
            </w:r>
          </w:p>
          <w:p w:rsidR="003E5139" w:rsidRPr="00A45A07" w:rsidRDefault="003E5139" w:rsidP="003E5139">
            <w:pPr>
              <w:suppressAutoHyphens/>
              <w:spacing w:after="0" w:line="240" w:lineRule="auto"/>
              <w:jc w:val="both"/>
              <w:rPr>
                <w:rFonts w:ascii="Times New Roman" w:eastAsia="Times New Roman" w:hAnsi="Times New Roman" w:cs="Times New Roman"/>
                <w:kern w:val="2"/>
                <w:sz w:val="20"/>
                <w:szCs w:val="20"/>
                <w:lang w:eastAsia="hi-IN" w:bidi="hi-IN"/>
              </w:rPr>
            </w:pP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E14976" w:rsidP="00C27162">
            <w:pPr>
              <w:spacing w:after="0" w:line="240" w:lineRule="auto"/>
              <w:jc w:val="both"/>
              <w:rPr>
                <w:rFonts w:ascii="Times New Roman" w:hAnsi="Times New Roman" w:cs="Times New Roman"/>
                <w:b/>
                <w:sz w:val="20"/>
                <w:szCs w:val="20"/>
              </w:rPr>
            </w:pPr>
            <w:r w:rsidRPr="00A45A07">
              <w:rPr>
                <w:rFonts w:ascii="Times New Roman" w:hAnsi="Times New Roman" w:cs="Times New Roman"/>
                <w:b/>
                <w:sz w:val="20"/>
                <w:szCs w:val="20"/>
              </w:rPr>
              <w:t>Заключение ТПМПК г. Юрги</w:t>
            </w:r>
          </w:p>
        </w:tc>
      </w:tr>
      <w:tr w:rsidR="00E14976" w:rsidRPr="00A45A07" w:rsidTr="00C27162">
        <w:trPr>
          <w:trHeight w:val="70"/>
        </w:trPr>
        <w:tc>
          <w:tcPr>
            <w:tcW w:w="10670" w:type="dxa"/>
            <w:gridSpan w:val="12"/>
            <w:tcBorders>
              <w:top w:val="single" w:sz="4" w:space="0" w:color="auto"/>
              <w:bottom w:val="single" w:sz="4" w:space="0" w:color="auto"/>
            </w:tcBorders>
          </w:tcPr>
          <w:p w:rsidR="00E14976" w:rsidRPr="00A45A07" w:rsidRDefault="00E14976" w:rsidP="00C27162">
            <w:pPr>
              <w:spacing w:after="0" w:line="240" w:lineRule="auto"/>
              <w:jc w:val="both"/>
              <w:rPr>
                <w:rFonts w:ascii="Times New Roman" w:hAnsi="Times New Roman" w:cs="Times New Roman"/>
                <w:b/>
                <w:sz w:val="20"/>
                <w:szCs w:val="20"/>
              </w:rPr>
            </w:pPr>
          </w:p>
        </w:tc>
      </w:tr>
      <w:tr w:rsidR="00E14976" w:rsidRPr="00A45A07" w:rsidTr="00C27162">
        <w:trPr>
          <w:trHeight w:val="70"/>
        </w:trPr>
        <w:tc>
          <w:tcPr>
            <w:tcW w:w="10670" w:type="dxa"/>
            <w:gridSpan w:val="12"/>
            <w:tcBorders>
              <w:top w:val="single" w:sz="4" w:space="0" w:color="auto"/>
              <w:bottom w:val="single" w:sz="4" w:space="0" w:color="auto"/>
            </w:tcBorders>
          </w:tcPr>
          <w:p w:rsidR="00E14976" w:rsidRPr="00A45A07" w:rsidRDefault="00E14976" w:rsidP="00C27162">
            <w:pPr>
              <w:spacing w:after="0" w:line="240" w:lineRule="auto"/>
              <w:jc w:val="both"/>
              <w:rPr>
                <w:rFonts w:ascii="Times New Roman" w:hAnsi="Times New Roman" w:cs="Times New Roman"/>
                <w:b/>
                <w:sz w:val="20"/>
                <w:szCs w:val="20"/>
              </w:rPr>
            </w:pPr>
          </w:p>
        </w:tc>
      </w:tr>
      <w:tr w:rsidR="008159A2" w:rsidRPr="00A45A07" w:rsidTr="00C27162">
        <w:trPr>
          <w:trHeight w:val="70"/>
        </w:trPr>
        <w:tc>
          <w:tcPr>
            <w:tcW w:w="10670" w:type="dxa"/>
            <w:gridSpan w:val="12"/>
            <w:tcBorders>
              <w:top w:val="single" w:sz="4" w:space="0" w:color="auto"/>
              <w:bottom w:val="single" w:sz="4" w:space="0" w:color="auto"/>
            </w:tcBorders>
          </w:tcPr>
          <w:p w:rsidR="008159A2" w:rsidRPr="00A45A07" w:rsidRDefault="008159A2" w:rsidP="00C27162">
            <w:pPr>
              <w:spacing w:after="0" w:line="240" w:lineRule="auto"/>
              <w:jc w:val="both"/>
              <w:rPr>
                <w:rFonts w:ascii="Times New Roman" w:hAnsi="Times New Roman" w:cs="Times New Roman"/>
                <w:b/>
                <w:sz w:val="20"/>
                <w:szCs w:val="20"/>
              </w:rPr>
            </w:pPr>
          </w:p>
        </w:tc>
      </w:tr>
      <w:tr w:rsidR="00A45A07" w:rsidRPr="00A45A07" w:rsidTr="00C27162">
        <w:trPr>
          <w:trHeight w:val="70"/>
        </w:trPr>
        <w:tc>
          <w:tcPr>
            <w:tcW w:w="10670" w:type="dxa"/>
            <w:gridSpan w:val="12"/>
            <w:tcBorders>
              <w:top w:val="single" w:sz="4" w:space="0" w:color="auto"/>
              <w:bottom w:val="single" w:sz="4" w:space="0" w:color="auto"/>
            </w:tcBorders>
          </w:tcPr>
          <w:p w:rsidR="00A45A07" w:rsidRPr="00A45A07" w:rsidRDefault="00A45A07" w:rsidP="00C27162">
            <w:pPr>
              <w:spacing w:after="0" w:line="240" w:lineRule="auto"/>
              <w:jc w:val="both"/>
              <w:rPr>
                <w:rFonts w:ascii="Times New Roman" w:hAnsi="Times New Roman" w:cs="Times New Roman"/>
                <w:b/>
                <w:sz w:val="20"/>
                <w:szCs w:val="20"/>
              </w:rPr>
            </w:pPr>
          </w:p>
        </w:tc>
      </w:tr>
      <w:tr w:rsidR="00A45A07" w:rsidRPr="00A45A07" w:rsidTr="00C27162">
        <w:trPr>
          <w:trHeight w:val="70"/>
        </w:trPr>
        <w:tc>
          <w:tcPr>
            <w:tcW w:w="10670" w:type="dxa"/>
            <w:gridSpan w:val="12"/>
            <w:tcBorders>
              <w:top w:val="single" w:sz="4" w:space="0" w:color="auto"/>
              <w:bottom w:val="single" w:sz="4" w:space="0" w:color="auto"/>
            </w:tcBorders>
          </w:tcPr>
          <w:p w:rsidR="00A45A07" w:rsidRPr="00A45A07" w:rsidRDefault="00A45A07" w:rsidP="00C27162">
            <w:pPr>
              <w:spacing w:after="0" w:line="240" w:lineRule="auto"/>
              <w:jc w:val="both"/>
              <w:rPr>
                <w:rFonts w:ascii="Times New Roman" w:hAnsi="Times New Roman" w:cs="Times New Roman"/>
                <w:b/>
                <w:sz w:val="20"/>
                <w:szCs w:val="20"/>
              </w:rPr>
            </w:pPr>
          </w:p>
        </w:tc>
      </w:tr>
      <w:tr w:rsidR="00B96A39" w:rsidRPr="00A45A07" w:rsidTr="00E14976">
        <w:trPr>
          <w:trHeight w:val="263"/>
        </w:trPr>
        <w:tc>
          <w:tcPr>
            <w:tcW w:w="10670" w:type="dxa"/>
            <w:gridSpan w:val="12"/>
            <w:tcBorders>
              <w:top w:val="single" w:sz="4" w:space="0" w:color="auto"/>
            </w:tcBorders>
          </w:tcPr>
          <w:p w:rsidR="00B96A39" w:rsidRPr="00A45A07" w:rsidRDefault="00B96A39" w:rsidP="00E14976">
            <w:pPr>
              <w:spacing w:after="0" w:line="240" w:lineRule="auto"/>
              <w:rPr>
                <w:rFonts w:ascii="Times New Roman" w:hAnsi="Times New Roman" w:cs="Times New Roman"/>
                <w:b/>
                <w:sz w:val="20"/>
                <w:szCs w:val="20"/>
              </w:rPr>
            </w:pPr>
            <w:r w:rsidRPr="00A45A07">
              <w:rPr>
                <w:rFonts w:ascii="Times New Roman" w:hAnsi="Times New Roman" w:cs="Times New Roman"/>
                <w:b/>
                <w:sz w:val="20"/>
                <w:szCs w:val="20"/>
              </w:rPr>
              <w:t>По результатам комплексного обследования статус «Ребенок с ОВЗ»</w:t>
            </w:r>
            <w:r w:rsidR="00E14976" w:rsidRPr="00A45A07">
              <w:rPr>
                <w:rFonts w:ascii="Times New Roman" w:hAnsi="Times New Roman" w:cs="Times New Roman"/>
                <w:b/>
                <w:sz w:val="20"/>
                <w:szCs w:val="20"/>
              </w:rPr>
              <w:t xml:space="preserve">   </w:t>
            </w:r>
            <w:proofErr w:type="gramStart"/>
            <w:r w:rsidRPr="00A45A07">
              <w:rPr>
                <w:rFonts w:ascii="Times New Roman" w:hAnsi="Times New Roman" w:cs="Times New Roman"/>
                <w:b/>
                <w:sz w:val="20"/>
                <w:szCs w:val="20"/>
              </w:rPr>
              <w:t>подтвержден</w:t>
            </w:r>
            <w:proofErr w:type="gramEnd"/>
            <w:r w:rsidRPr="00A45A07">
              <w:rPr>
                <w:rFonts w:ascii="Times New Roman" w:hAnsi="Times New Roman" w:cs="Times New Roman"/>
                <w:b/>
                <w:sz w:val="20"/>
                <w:szCs w:val="20"/>
              </w:rPr>
              <w:t>/ не подтвержден</w:t>
            </w:r>
          </w:p>
          <w:p w:rsidR="00A45A07" w:rsidRPr="00A45A07" w:rsidRDefault="00A45A07" w:rsidP="00E14976">
            <w:pPr>
              <w:spacing w:after="0" w:line="240" w:lineRule="auto"/>
              <w:rPr>
                <w:rFonts w:ascii="Times New Roman" w:hAnsi="Times New Roman" w:cs="Times New Roman"/>
                <w:sz w:val="20"/>
                <w:szCs w:val="20"/>
              </w:rPr>
            </w:pPr>
          </w:p>
        </w:tc>
      </w:tr>
      <w:tr w:rsidR="00B96A39" w:rsidRPr="00A45A07" w:rsidTr="00C27162">
        <w:trPr>
          <w:trHeight w:val="70"/>
        </w:trPr>
        <w:tc>
          <w:tcPr>
            <w:tcW w:w="10670" w:type="dxa"/>
            <w:gridSpan w:val="12"/>
            <w:tcBorders>
              <w:bottom w:val="single" w:sz="4" w:space="0" w:color="auto"/>
            </w:tcBorders>
          </w:tcPr>
          <w:p w:rsidR="00B96A39" w:rsidRPr="00A45A07" w:rsidRDefault="00B96A39" w:rsidP="00C27162">
            <w:pPr>
              <w:spacing w:after="0" w:line="240" w:lineRule="auto"/>
              <w:ind w:left="74"/>
              <w:jc w:val="center"/>
              <w:rPr>
                <w:rFonts w:ascii="Times New Roman" w:hAnsi="Times New Roman" w:cs="Times New Roman"/>
                <w:b/>
                <w:sz w:val="20"/>
                <w:szCs w:val="20"/>
              </w:rPr>
            </w:pPr>
            <w:r w:rsidRPr="00A45A07">
              <w:rPr>
                <w:rFonts w:ascii="Times New Roman" w:hAnsi="Times New Roman" w:cs="Times New Roman"/>
                <w:b/>
                <w:sz w:val="20"/>
                <w:szCs w:val="20"/>
              </w:rPr>
              <w:t>Рекомендации ПМПК по созданию специальных условий обучения и воспитания</w:t>
            </w:r>
          </w:p>
          <w:p w:rsidR="00A45A07" w:rsidRPr="00A45A07" w:rsidRDefault="00A45A07" w:rsidP="00C27162">
            <w:pPr>
              <w:spacing w:after="0" w:line="240" w:lineRule="auto"/>
              <w:ind w:left="74"/>
              <w:jc w:val="center"/>
              <w:rPr>
                <w:rFonts w:ascii="Times New Roman" w:hAnsi="Times New Roman" w:cs="Times New Roman"/>
                <w:b/>
                <w:sz w:val="20"/>
                <w:szCs w:val="20"/>
              </w:rPr>
            </w:pPr>
          </w:p>
          <w:p w:rsidR="00B96A39" w:rsidRPr="00A45A07" w:rsidRDefault="00B96A39" w:rsidP="0033450D">
            <w:pPr>
              <w:spacing w:after="0" w:line="240" w:lineRule="auto"/>
              <w:ind w:left="72"/>
              <w:jc w:val="both"/>
              <w:rPr>
                <w:rFonts w:ascii="Times New Roman" w:hAnsi="Times New Roman" w:cs="Times New Roman"/>
                <w:b/>
                <w:sz w:val="20"/>
                <w:szCs w:val="20"/>
              </w:rPr>
            </w:pPr>
            <w:r w:rsidRPr="00A45A07">
              <w:rPr>
                <w:rFonts w:ascii="Times New Roman" w:hAnsi="Times New Roman" w:cs="Times New Roman"/>
                <w:b/>
                <w:sz w:val="20"/>
                <w:szCs w:val="20"/>
              </w:rPr>
              <w:t>Образовательная программа:</w:t>
            </w:r>
            <w:r w:rsidRPr="00A45A07">
              <w:rPr>
                <w:rFonts w:ascii="Times New Roman" w:hAnsi="Times New Roman" w:cs="Times New Roman"/>
                <w:sz w:val="20"/>
                <w:szCs w:val="20"/>
              </w:rPr>
              <w:t xml:space="preserve"> </w:t>
            </w:r>
          </w:p>
        </w:tc>
      </w:tr>
      <w:tr w:rsidR="00A45A07" w:rsidRPr="00A45A07" w:rsidTr="00C27162">
        <w:trPr>
          <w:trHeight w:val="70"/>
        </w:trPr>
        <w:tc>
          <w:tcPr>
            <w:tcW w:w="10670" w:type="dxa"/>
            <w:gridSpan w:val="12"/>
            <w:tcBorders>
              <w:bottom w:val="single" w:sz="4" w:space="0" w:color="auto"/>
            </w:tcBorders>
          </w:tcPr>
          <w:p w:rsidR="00A45A07" w:rsidRPr="00A45A07" w:rsidRDefault="00A45A07" w:rsidP="00C27162">
            <w:pPr>
              <w:spacing w:after="0" w:line="240" w:lineRule="auto"/>
              <w:ind w:left="74"/>
              <w:jc w:val="center"/>
              <w:rPr>
                <w:rFonts w:ascii="Times New Roman" w:hAnsi="Times New Roman" w:cs="Times New Roman"/>
                <w:b/>
                <w:sz w:val="20"/>
                <w:szCs w:val="20"/>
              </w:rPr>
            </w:pPr>
          </w:p>
        </w:tc>
      </w:tr>
      <w:tr w:rsidR="00B96A39" w:rsidRPr="00A45A07" w:rsidTr="0033450D">
        <w:trPr>
          <w:trHeight w:val="253"/>
        </w:trPr>
        <w:tc>
          <w:tcPr>
            <w:tcW w:w="10670" w:type="dxa"/>
            <w:gridSpan w:val="12"/>
            <w:tcBorders>
              <w:top w:val="single" w:sz="4" w:space="0" w:color="auto"/>
              <w:bottom w:val="single" w:sz="4" w:space="0" w:color="auto"/>
            </w:tcBorders>
          </w:tcPr>
          <w:p w:rsidR="00B96A39" w:rsidRPr="00A45A07" w:rsidRDefault="00B96A39" w:rsidP="00A45A07">
            <w:pPr>
              <w:spacing w:after="0" w:line="240" w:lineRule="auto"/>
              <w:rPr>
                <w:rFonts w:ascii="Times New Roman" w:hAnsi="Times New Roman" w:cs="Times New Roman"/>
                <w:sz w:val="20"/>
                <w:szCs w:val="20"/>
              </w:rPr>
            </w:pPr>
            <w:r w:rsidRPr="00A45A07">
              <w:rPr>
                <w:rFonts w:ascii="Times New Roman" w:hAnsi="Times New Roman" w:cs="Times New Roman"/>
                <w:b/>
                <w:sz w:val="20"/>
                <w:szCs w:val="20"/>
              </w:rPr>
              <w:t>Форма обучения:</w:t>
            </w:r>
            <w:r w:rsidRPr="00A45A07">
              <w:rPr>
                <w:rFonts w:ascii="Times New Roman" w:hAnsi="Times New Roman" w:cs="Times New Roman"/>
                <w:sz w:val="20"/>
                <w:szCs w:val="20"/>
              </w:rPr>
              <w:t xml:space="preserve">  </w:t>
            </w:r>
            <w:r w:rsidRPr="00A45A07">
              <w:rPr>
                <w:rFonts w:ascii="Times New Roman" w:hAnsi="Times New Roman" w:cs="Times New Roman"/>
                <w:b/>
                <w:sz w:val="20"/>
                <w:szCs w:val="20"/>
              </w:rPr>
              <w:t>очная</w:t>
            </w:r>
            <w:r w:rsidR="00A45A07">
              <w:rPr>
                <w:rFonts w:ascii="Times New Roman" w:hAnsi="Times New Roman" w:cs="Times New Roman"/>
                <w:b/>
                <w:sz w:val="20"/>
                <w:szCs w:val="20"/>
              </w:rPr>
              <w:t>, заочная, очно-заочная</w:t>
            </w:r>
            <w:r w:rsidRPr="00A45A07">
              <w:rPr>
                <w:rFonts w:ascii="Times New Roman" w:hAnsi="Times New Roman" w:cs="Times New Roman"/>
                <w:sz w:val="20"/>
                <w:szCs w:val="20"/>
              </w:rPr>
              <w:t xml:space="preserve">  </w:t>
            </w: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B96A39" w:rsidP="00A45A07">
            <w:pPr>
              <w:pStyle w:val="a6"/>
              <w:shd w:val="clear" w:color="auto" w:fill="FFFFFF"/>
              <w:spacing w:before="0" w:after="0" w:afterAutospacing="0"/>
              <w:ind w:left="0"/>
              <w:jc w:val="both"/>
              <w:rPr>
                <w:rFonts w:ascii="Times New Roman" w:hAnsi="Times New Roman"/>
                <w:b/>
                <w:sz w:val="20"/>
                <w:szCs w:val="20"/>
              </w:rPr>
            </w:pPr>
            <w:r w:rsidRPr="00A45A07">
              <w:rPr>
                <w:rFonts w:ascii="Times New Roman" w:hAnsi="Times New Roman"/>
                <w:b/>
                <w:sz w:val="20"/>
                <w:szCs w:val="20"/>
              </w:rPr>
              <w:t xml:space="preserve">Режим обучения: </w:t>
            </w:r>
            <w:r w:rsidR="00A45A07" w:rsidRPr="00A45A07">
              <w:rPr>
                <w:rFonts w:ascii="Times New Roman" w:hAnsi="Times New Roman"/>
                <w:b/>
                <w:sz w:val="20"/>
                <w:szCs w:val="20"/>
              </w:rPr>
              <w:t>классно-урочная, исходя из психофизических особенностей</w:t>
            </w:r>
            <w:r w:rsidR="00314BE5">
              <w:rPr>
                <w:rFonts w:ascii="Times New Roman" w:hAnsi="Times New Roman"/>
                <w:b/>
                <w:sz w:val="20"/>
                <w:szCs w:val="20"/>
              </w:rPr>
              <w:t>,</w:t>
            </w:r>
            <w:r w:rsidR="00A45A07" w:rsidRPr="00A45A07">
              <w:rPr>
                <w:rFonts w:ascii="Times New Roman" w:hAnsi="Times New Roman"/>
                <w:b/>
                <w:sz w:val="20"/>
                <w:szCs w:val="20"/>
              </w:rPr>
              <w:t xml:space="preserve"> </w:t>
            </w:r>
            <w:r w:rsidR="00A45A07" w:rsidRPr="00A45A07">
              <w:rPr>
                <w:rFonts w:ascii="Times New Roman" w:hAnsi="Times New Roman"/>
                <w:b/>
                <w:color w:val="000305"/>
                <w:sz w:val="20"/>
                <w:szCs w:val="20"/>
              </w:rPr>
              <w:t xml:space="preserve">полный, неполный день, группа кратковременного пребывания </w:t>
            </w: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B96A39" w:rsidP="00A45A07">
            <w:pPr>
              <w:spacing w:after="0" w:line="240" w:lineRule="auto"/>
              <w:jc w:val="both"/>
              <w:rPr>
                <w:rFonts w:ascii="Times New Roman" w:hAnsi="Times New Roman" w:cs="Times New Roman"/>
                <w:b/>
                <w:sz w:val="20"/>
                <w:szCs w:val="20"/>
              </w:rPr>
            </w:pPr>
            <w:r w:rsidRPr="00A45A07">
              <w:rPr>
                <w:rFonts w:ascii="Times New Roman" w:hAnsi="Times New Roman" w:cs="Times New Roman"/>
                <w:b/>
                <w:sz w:val="20"/>
                <w:szCs w:val="20"/>
              </w:rPr>
              <w:t xml:space="preserve">Специальные учебники:     </w:t>
            </w:r>
            <w:proofErr w:type="gramStart"/>
            <w:r w:rsidRPr="00A45A07">
              <w:rPr>
                <w:rFonts w:ascii="Times New Roman" w:hAnsi="Times New Roman" w:cs="Times New Roman"/>
                <w:b/>
                <w:sz w:val="20"/>
                <w:szCs w:val="20"/>
              </w:rPr>
              <w:t>требуются</w:t>
            </w:r>
            <w:proofErr w:type="gramEnd"/>
            <w:r w:rsidRPr="00A45A07">
              <w:rPr>
                <w:rFonts w:ascii="Times New Roman" w:hAnsi="Times New Roman" w:cs="Times New Roman"/>
                <w:b/>
                <w:sz w:val="20"/>
                <w:szCs w:val="20"/>
              </w:rPr>
              <w:t>/ не требуются</w:t>
            </w:r>
          </w:p>
        </w:tc>
      </w:tr>
      <w:tr w:rsidR="00B96A39" w:rsidRPr="00A45A07" w:rsidTr="00C27162">
        <w:trPr>
          <w:trHeight w:val="463"/>
        </w:trPr>
        <w:tc>
          <w:tcPr>
            <w:tcW w:w="10670" w:type="dxa"/>
            <w:gridSpan w:val="12"/>
            <w:tcBorders>
              <w:top w:val="single" w:sz="4" w:space="0" w:color="auto"/>
              <w:bottom w:val="single" w:sz="4" w:space="0" w:color="auto"/>
            </w:tcBorders>
          </w:tcPr>
          <w:p w:rsidR="00B96A39" w:rsidRPr="00A45A07" w:rsidRDefault="00B96A39" w:rsidP="00A45A07">
            <w:pPr>
              <w:tabs>
                <w:tab w:val="left" w:pos="781"/>
              </w:tabs>
              <w:spacing w:after="0" w:line="240" w:lineRule="auto"/>
              <w:jc w:val="both"/>
              <w:rPr>
                <w:rFonts w:ascii="Times New Roman" w:hAnsi="Times New Roman" w:cs="Times New Roman"/>
                <w:sz w:val="20"/>
                <w:szCs w:val="20"/>
              </w:rPr>
            </w:pPr>
            <w:r w:rsidRPr="00A45A07">
              <w:rPr>
                <w:rFonts w:ascii="Times New Roman" w:hAnsi="Times New Roman" w:cs="Times New Roman"/>
                <w:sz w:val="20"/>
                <w:szCs w:val="20"/>
              </w:rPr>
              <w:t>Сопровождение</w:t>
            </w:r>
            <w:r w:rsidRPr="00A45A07">
              <w:rPr>
                <w:rFonts w:ascii="Times New Roman" w:hAnsi="Times New Roman" w:cs="Times New Roman"/>
                <w:b/>
                <w:sz w:val="20"/>
                <w:szCs w:val="20"/>
              </w:rPr>
              <w:t xml:space="preserve"> ассистента</w:t>
            </w:r>
            <w:r w:rsidRPr="00A45A07">
              <w:rPr>
                <w:rFonts w:ascii="Times New Roman" w:hAnsi="Times New Roman" w:cs="Times New Roman"/>
                <w:sz w:val="20"/>
                <w:szCs w:val="20"/>
              </w:rPr>
              <w:t xml:space="preserve"> (помощника):                </w:t>
            </w:r>
            <w:proofErr w:type="gramStart"/>
            <w:r w:rsidRPr="00A45A07">
              <w:rPr>
                <w:rFonts w:ascii="Times New Roman" w:hAnsi="Times New Roman" w:cs="Times New Roman"/>
                <w:b/>
                <w:sz w:val="20"/>
                <w:szCs w:val="20"/>
              </w:rPr>
              <w:t>требуется</w:t>
            </w:r>
            <w:proofErr w:type="gramEnd"/>
            <w:r w:rsidRPr="00A45A07">
              <w:rPr>
                <w:rFonts w:ascii="Times New Roman" w:hAnsi="Times New Roman" w:cs="Times New Roman"/>
                <w:b/>
                <w:sz w:val="20"/>
                <w:szCs w:val="20"/>
              </w:rPr>
              <w:t xml:space="preserve">    /     не требуется</w:t>
            </w:r>
          </w:p>
          <w:p w:rsidR="00B96A39" w:rsidRPr="00A45A07" w:rsidRDefault="00B96A39" w:rsidP="00A45A07">
            <w:pPr>
              <w:tabs>
                <w:tab w:val="left" w:pos="781"/>
              </w:tabs>
              <w:spacing w:after="0" w:line="240" w:lineRule="auto"/>
              <w:jc w:val="both"/>
              <w:rPr>
                <w:rFonts w:ascii="Times New Roman" w:hAnsi="Times New Roman" w:cs="Times New Roman"/>
                <w:b/>
                <w:sz w:val="20"/>
                <w:szCs w:val="20"/>
              </w:rPr>
            </w:pPr>
            <w:r w:rsidRPr="00A45A07">
              <w:rPr>
                <w:rFonts w:ascii="Times New Roman" w:hAnsi="Times New Roman" w:cs="Times New Roman"/>
                <w:sz w:val="20"/>
                <w:szCs w:val="20"/>
              </w:rPr>
              <w:t xml:space="preserve">Сопровождение   </w:t>
            </w:r>
            <w:proofErr w:type="spellStart"/>
            <w:r w:rsidRPr="00A45A07">
              <w:rPr>
                <w:rFonts w:ascii="Times New Roman" w:hAnsi="Times New Roman" w:cs="Times New Roman"/>
                <w:b/>
                <w:sz w:val="20"/>
                <w:szCs w:val="20"/>
              </w:rPr>
              <w:t>тьютора</w:t>
            </w:r>
            <w:proofErr w:type="spellEnd"/>
            <w:r w:rsidRPr="00A45A07">
              <w:rPr>
                <w:rFonts w:ascii="Times New Roman" w:hAnsi="Times New Roman" w:cs="Times New Roman"/>
                <w:sz w:val="20"/>
                <w:szCs w:val="20"/>
              </w:rPr>
              <w:t xml:space="preserve">:                                      </w:t>
            </w:r>
            <w:r w:rsidR="003E5139" w:rsidRPr="00A45A07">
              <w:rPr>
                <w:rFonts w:ascii="Times New Roman" w:hAnsi="Times New Roman" w:cs="Times New Roman"/>
                <w:sz w:val="20"/>
                <w:szCs w:val="20"/>
              </w:rPr>
              <w:t xml:space="preserve">  </w:t>
            </w:r>
            <w:r w:rsidRPr="00A45A07">
              <w:rPr>
                <w:rFonts w:ascii="Times New Roman" w:hAnsi="Times New Roman" w:cs="Times New Roman"/>
                <w:sz w:val="20"/>
                <w:szCs w:val="20"/>
              </w:rPr>
              <w:t xml:space="preserve">  </w:t>
            </w:r>
            <w:proofErr w:type="gramStart"/>
            <w:r w:rsidRPr="00A45A07">
              <w:rPr>
                <w:rFonts w:ascii="Times New Roman" w:hAnsi="Times New Roman" w:cs="Times New Roman"/>
                <w:b/>
                <w:sz w:val="20"/>
                <w:szCs w:val="20"/>
              </w:rPr>
              <w:t>требуется</w:t>
            </w:r>
            <w:proofErr w:type="gramEnd"/>
            <w:r w:rsidRPr="00A45A07">
              <w:rPr>
                <w:rFonts w:ascii="Times New Roman" w:hAnsi="Times New Roman" w:cs="Times New Roman"/>
                <w:b/>
                <w:sz w:val="20"/>
                <w:szCs w:val="20"/>
              </w:rPr>
              <w:t xml:space="preserve">    /     не требуется </w:t>
            </w:r>
          </w:p>
          <w:p w:rsidR="00B96A39" w:rsidRPr="00A45A07" w:rsidRDefault="00B96A39" w:rsidP="00A45A07">
            <w:pPr>
              <w:spacing w:after="0" w:line="240" w:lineRule="auto"/>
              <w:jc w:val="both"/>
              <w:rPr>
                <w:rFonts w:ascii="Times New Roman" w:hAnsi="Times New Roman" w:cs="Times New Roman"/>
                <w:sz w:val="20"/>
                <w:szCs w:val="20"/>
              </w:rPr>
            </w:pPr>
            <w:r w:rsidRPr="00A45A07">
              <w:rPr>
                <w:rFonts w:ascii="Times New Roman" w:hAnsi="Times New Roman" w:cs="Times New Roman"/>
                <w:sz w:val="20"/>
                <w:szCs w:val="20"/>
              </w:rPr>
              <w:t xml:space="preserve">Специальные </w:t>
            </w:r>
            <w:r w:rsidRPr="00A45A07">
              <w:rPr>
                <w:rFonts w:ascii="Times New Roman" w:hAnsi="Times New Roman" w:cs="Times New Roman"/>
                <w:b/>
                <w:sz w:val="20"/>
                <w:szCs w:val="20"/>
              </w:rPr>
              <w:t>технические средства обучения</w:t>
            </w:r>
            <w:r w:rsidRPr="00A45A07">
              <w:rPr>
                <w:rFonts w:ascii="Times New Roman" w:hAnsi="Times New Roman" w:cs="Times New Roman"/>
                <w:sz w:val="20"/>
                <w:szCs w:val="20"/>
              </w:rPr>
              <w:t xml:space="preserve">        </w:t>
            </w:r>
            <w:proofErr w:type="gramStart"/>
            <w:r w:rsidRPr="00A45A07">
              <w:rPr>
                <w:rFonts w:ascii="Times New Roman" w:hAnsi="Times New Roman" w:cs="Times New Roman"/>
                <w:b/>
                <w:sz w:val="20"/>
                <w:szCs w:val="20"/>
              </w:rPr>
              <w:t>требуются</w:t>
            </w:r>
            <w:proofErr w:type="gramEnd"/>
            <w:r w:rsidRPr="00A45A07">
              <w:rPr>
                <w:rFonts w:ascii="Times New Roman" w:hAnsi="Times New Roman" w:cs="Times New Roman"/>
                <w:b/>
                <w:sz w:val="20"/>
                <w:szCs w:val="20"/>
              </w:rPr>
              <w:t xml:space="preserve">    /     не требуются</w:t>
            </w: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B96A39" w:rsidP="00A45A07">
            <w:pPr>
              <w:spacing w:after="0" w:line="240" w:lineRule="auto"/>
              <w:jc w:val="both"/>
              <w:rPr>
                <w:rFonts w:ascii="Times New Roman" w:hAnsi="Times New Roman" w:cs="Times New Roman"/>
                <w:b/>
                <w:sz w:val="20"/>
                <w:szCs w:val="20"/>
              </w:rPr>
            </w:pPr>
            <w:r w:rsidRPr="00A45A07">
              <w:rPr>
                <w:rFonts w:ascii="Times New Roman" w:hAnsi="Times New Roman" w:cs="Times New Roman"/>
                <w:b/>
                <w:sz w:val="20"/>
                <w:szCs w:val="20"/>
              </w:rPr>
              <w:t>Другие специальные условия:</w:t>
            </w:r>
          </w:p>
          <w:p w:rsidR="00B96A39" w:rsidRPr="00A45A07" w:rsidRDefault="00B96A39" w:rsidP="00C27162">
            <w:pPr>
              <w:spacing w:after="0" w:line="240" w:lineRule="auto"/>
              <w:jc w:val="both"/>
              <w:rPr>
                <w:rFonts w:ascii="Times New Roman" w:hAnsi="Times New Roman" w:cs="Times New Roman"/>
                <w:sz w:val="20"/>
                <w:szCs w:val="20"/>
              </w:rPr>
            </w:pPr>
            <w:r w:rsidRPr="00A45A07">
              <w:rPr>
                <w:rFonts w:ascii="Times New Roman" w:hAnsi="Times New Roman" w:cs="Times New Roman"/>
                <w:sz w:val="20"/>
                <w:szCs w:val="20"/>
              </w:rPr>
              <w:t xml:space="preserve">Медицинские рекомендации – наблюдение узких специалистов: </w:t>
            </w: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B96A39" w:rsidP="00C27162">
            <w:pPr>
              <w:spacing w:after="0" w:line="240" w:lineRule="auto"/>
              <w:ind w:left="72"/>
              <w:jc w:val="both"/>
              <w:rPr>
                <w:rFonts w:ascii="Times New Roman" w:hAnsi="Times New Roman" w:cs="Times New Roman"/>
                <w:sz w:val="20"/>
                <w:szCs w:val="20"/>
              </w:rPr>
            </w:pPr>
          </w:p>
        </w:tc>
      </w:tr>
      <w:tr w:rsidR="00B96A39" w:rsidRPr="00A45A07" w:rsidTr="0033450D">
        <w:trPr>
          <w:trHeight w:val="330"/>
        </w:trPr>
        <w:tc>
          <w:tcPr>
            <w:tcW w:w="10670" w:type="dxa"/>
            <w:gridSpan w:val="12"/>
            <w:tcBorders>
              <w:top w:val="single" w:sz="4" w:space="0" w:color="auto"/>
              <w:bottom w:val="single" w:sz="4" w:space="0" w:color="auto"/>
            </w:tcBorders>
          </w:tcPr>
          <w:p w:rsidR="00B96A39" w:rsidRPr="00A45A07" w:rsidRDefault="00B96A39" w:rsidP="00C27162">
            <w:pPr>
              <w:tabs>
                <w:tab w:val="left" w:pos="781"/>
              </w:tabs>
              <w:spacing w:after="0" w:line="240" w:lineRule="auto"/>
              <w:rPr>
                <w:rFonts w:ascii="Times New Roman" w:hAnsi="Times New Roman" w:cs="Times New Roman"/>
                <w:sz w:val="20"/>
                <w:szCs w:val="20"/>
              </w:rPr>
            </w:pPr>
            <w:r w:rsidRPr="00A45A07">
              <w:rPr>
                <w:rFonts w:ascii="Times New Roman" w:hAnsi="Times New Roman" w:cs="Times New Roman"/>
                <w:sz w:val="20"/>
                <w:szCs w:val="20"/>
              </w:rPr>
              <w:t xml:space="preserve">Разработка СИПР с учетом ИПРА:     </w:t>
            </w:r>
            <w:proofErr w:type="gramStart"/>
            <w:r w:rsidRPr="00A45A07">
              <w:rPr>
                <w:rFonts w:ascii="Times New Roman" w:hAnsi="Times New Roman" w:cs="Times New Roman"/>
                <w:sz w:val="20"/>
                <w:szCs w:val="20"/>
              </w:rPr>
              <w:t>требуется</w:t>
            </w:r>
            <w:proofErr w:type="gramEnd"/>
            <w:r w:rsidRPr="00A45A07">
              <w:rPr>
                <w:rFonts w:ascii="Times New Roman" w:hAnsi="Times New Roman" w:cs="Times New Roman"/>
                <w:sz w:val="20"/>
                <w:szCs w:val="20"/>
              </w:rPr>
              <w:t xml:space="preserve"> / не требуется </w:t>
            </w:r>
          </w:p>
        </w:tc>
      </w:tr>
      <w:tr w:rsidR="00B96A39" w:rsidRPr="00A45A07" w:rsidTr="0033450D">
        <w:trPr>
          <w:trHeight w:val="294"/>
        </w:trPr>
        <w:tc>
          <w:tcPr>
            <w:tcW w:w="10670" w:type="dxa"/>
            <w:gridSpan w:val="12"/>
            <w:tcBorders>
              <w:top w:val="single" w:sz="4" w:space="0" w:color="auto"/>
              <w:bottom w:val="single" w:sz="4" w:space="0" w:color="auto"/>
            </w:tcBorders>
          </w:tcPr>
          <w:p w:rsidR="00B96A39" w:rsidRPr="00A45A07" w:rsidRDefault="00B96A39" w:rsidP="0033450D">
            <w:pPr>
              <w:tabs>
                <w:tab w:val="left" w:pos="781"/>
              </w:tabs>
              <w:spacing w:after="0" w:line="240" w:lineRule="auto"/>
              <w:rPr>
                <w:rFonts w:ascii="Times New Roman" w:hAnsi="Times New Roman" w:cs="Times New Roman"/>
                <w:sz w:val="20"/>
                <w:szCs w:val="20"/>
              </w:rPr>
            </w:pPr>
            <w:r w:rsidRPr="00A45A07">
              <w:rPr>
                <w:rFonts w:ascii="Times New Roman" w:hAnsi="Times New Roman" w:cs="Times New Roman"/>
                <w:sz w:val="20"/>
                <w:szCs w:val="20"/>
              </w:rPr>
              <w:t xml:space="preserve">Организация сетевой формы взаимодействия:  </w:t>
            </w:r>
            <w:proofErr w:type="gramStart"/>
            <w:r w:rsidRPr="00A45A07">
              <w:rPr>
                <w:rFonts w:ascii="Times New Roman" w:hAnsi="Times New Roman" w:cs="Times New Roman"/>
                <w:sz w:val="20"/>
                <w:szCs w:val="20"/>
              </w:rPr>
              <w:t>требуется</w:t>
            </w:r>
            <w:proofErr w:type="gramEnd"/>
            <w:r w:rsidRPr="00A45A07">
              <w:rPr>
                <w:rFonts w:ascii="Times New Roman" w:hAnsi="Times New Roman" w:cs="Times New Roman"/>
                <w:sz w:val="20"/>
                <w:szCs w:val="20"/>
              </w:rPr>
              <w:t xml:space="preserve"> / не требуется </w:t>
            </w:r>
          </w:p>
        </w:tc>
      </w:tr>
      <w:tr w:rsidR="00B96A39" w:rsidRPr="00A45A07" w:rsidTr="0033450D">
        <w:trPr>
          <w:trHeight w:val="273"/>
        </w:trPr>
        <w:tc>
          <w:tcPr>
            <w:tcW w:w="10670" w:type="dxa"/>
            <w:gridSpan w:val="12"/>
            <w:tcBorders>
              <w:top w:val="single" w:sz="4" w:space="0" w:color="auto"/>
              <w:bottom w:val="single" w:sz="4" w:space="0" w:color="auto"/>
            </w:tcBorders>
          </w:tcPr>
          <w:p w:rsidR="00B96A39" w:rsidRPr="00A45A07" w:rsidRDefault="00B96A39" w:rsidP="0033450D">
            <w:pPr>
              <w:tabs>
                <w:tab w:val="left" w:pos="781"/>
              </w:tabs>
              <w:spacing w:after="0" w:line="240" w:lineRule="auto"/>
              <w:rPr>
                <w:rFonts w:ascii="Times New Roman" w:hAnsi="Times New Roman" w:cs="Times New Roman"/>
                <w:b/>
                <w:sz w:val="20"/>
                <w:szCs w:val="20"/>
              </w:rPr>
            </w:pPr>
            <w:r w:rsidRPr="00A45A07">
              <w:rPr>
                <w:rFonts w:ascii="Times New Roman" w:hAnsi="Times New Roman" w:cs="Times New Roman"/>
                <w:b/>
                <w:sz w:val="20"/>
                <w:szCs w:val="20"/>
              </w:rPr>
              <w:t>Составление программы ПМП сопровождения с учетом психофизических возможностей и способностей ребенка</w:t>
            </w:r>
          </w:p>
        </w:tc>
      </w:tr>
      <w:tr w:rsidR="00B96A39" w:rsidRPr="00A45A07" w:rsidTr="0033450D">
        <w:trPr>
          <w:trHeight w:val="270"/>
        </w:trPr>
        <w:tc>
          <w:tcPr>
            <w:tcW w:w="10670" w:type="dxa"/>
            <w:gridSpan w:val="12"/>
            <w:tcBorders>
              <w:top w:val="single" w:sz="4" w:space="0" w:color="auto"/>
              <w:bottom w:val="single" w:sz="4" w:space="0" w:color="auto"/>
            </w:tcBorders>
          </w:tcPr>
          <w:p w:rsidR="00B96A39" w:rsidRPr="00A45A07" w:rsidRDefault="00B96A39" w:rsidP="00A45A07">
            <w:pPr>
              <w:spacing w:after="0" w:line="240" w:lineRule="auto"/>
              <w:jc w:val="both"/>
              <w:rPr>
                <w:rFonts w:ascii="Times New Roman" w:hAnsi="Times New Roman" w:cs="Times New Roman"/>
                <w:sz w:val="20"/>
                <w:szCs w:val="20"/>
              </w:rPr>
            </w:pPr>
            <w:r w:rsidRPr="00A45A07">
              <w:rPr>
                <w:rFonts w:ascii="Times New Roman" w:hAnsi="Times New Roman" w:cs="Times New Roman"/>
                <w:sz w:val="20"/>
                <w:szCs w:val="20"/>
              </w:rPr>
              <w:t>Разработка ИОМ, ИУП</w:t>
            </w:r>
            <w:r w:rsidR="003E5139" w:rsidRPr="00A45A07">
              <w:rPr>
                <w:rFonts w:ascii="Times New Roman" w:hAnsi="Times New Roman" w:cs="Times New Roman"/>
                <w:sz w:val="20"/>
                <w:szCs w:val="20"/>
              </w:rPr>
              <w:t xml:space="preserve"> – </w:t>
            </w:r>
            <w:proofErr w:type="gramStart"/>
            <w:r w:rsidR="003E5139" w:rsidRPr="00A45A07">
              <w:rPr>
                <w:rFonts w:ascii="Times New Roman" w:hAnsi="Times New Roman" w:cs="Times New Roman"/>
                <w:sz w:val="20"/>
                <w:szCs w:val="20"/>
              </w:rPr>
              <w:t>требуется</w:t>
            </w:r>
            <w:proofErr w:type="gramEnd"/>
            <w:r w:rsidR="003E5139" w:rsidRPr="00A45A07">
              <w:rPr>
                <w:rFonts w:ascii="Times New Roman" w:hAnsi="Times New Roman" w:cs="Times New Roman"/>
                <w:sz w:val="20"/>
                <w:szCs w:val="20"/>
              </w:rPr>
              <w:t xml:space="preserve">/  </w:t>
            </w:r>
            <w:r w:rsidR="00A45A07" w:rsidRPr="00A45A07">
              <w:rPr>
                <w:rFonts w:ascii="Times New Roman" w:hAnsi="Times New Roman" w:cs="Times New Roman"/>
                <w:sz w:val="20"/>
                <w:szCs w:val="20"/>
              </w:rPr>
              <w:t xml:space="preserve">не </w:t>
            </w:r>
            <w:r w:rsidR="003E5139" w:rsidRPr="00A45A07">
              <w:rPr>
                <w:rFonts w:ascii="Times New Roman" w:hAnsi="Times New Roman" w:cs="Times New Roman"/>
                <w:sz w:val="20"/>
                <w:szCs w:val="20"/>
              </w:rPr>
              <w:t xml:space="preserve"> требуется</w:t>
            </w: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B96A39" w:rsidP="00A45A07">
            <w:pPr>
              <w:spacing w:after="0" w:line="240" w:lineRule="auto"/>
              <w:jc w:val="both"/>
              <w:rPr>
                <w:rFonts w:ascii="Times New Roman" w:hAnsi="Times New Roman" w:cs="Times New Roman"/>
                <w:b/>
                <w:sz w:val="20"/>
                <w:szCs w:val="20"/>
              </w:rPr>
            </w:pPr>
            <w:r w:rsidRPr="00A45A07">
              <w:rPr>
                <w:rFonts w:ascii="Times New Roman" w:hAnsi="Times New Roman" w:cs="Times New Roman"/>
                <w:b/>
                <w:sz w:val="20"/>
                <w:szCs w:val="20"/>
              </w:rPr>
              <w:t>Особые условия проведения государственной итоговой аттестации</w:t>
            </w: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B96A39" w:rsidP="00C27162">
            <w:pPr>
              <w:spacing w:after="0" w:line="240" w:lineRule="auto"/>
              <w:ind w:left="72"/>
              <w:jc w:val="both"/>
              <w:rPr>
                <w:rFonts w:ascii="Times New Roman" w:hAnsi="Times New Roman" w:cs="Times New Roman"/>
                <w:sz w:val="20"/>
                <w:szCs w:val="20"/>
              </w:rPr>
            </w:pPr>
          </w:p>
        </w:tc>
      </w:tr>
      <w:tr w:rsidR="003E5139" w:rsidRPr="00A45A07" w:rsidTr="00C27162">
        <w:trPr>
          <w:trHeight w:val="70"/>
        </w:trPr>
        <w:tc>
          <w:tcPr>
            <w:tcW w:w="10670" w:type="dxa"/>
            <w:gridSpan w:val="12"/>
            <w:tcBorders>
              <w:top w:val="single" w:sz="4" w:space="0" w:color="auto"/>
              <w:bottom w:val="single" w:sz="4" w:space="0" w:color="auto"/>
            </w:tcBorders>
          </w:tcPr>
          <w:p w:rsidR="003E5139" w:rsidRPr="00A45A07" w:rsidRDefault="003E5139" w:rsidP="00C27162">
            <w:pPr>
              <w:spacing w:after="0" w:line="240" w:lineRule="auto"/>
              <w:ind w:left="72"/>
              <w:jc w:val="both"/>
              <w:rPr>
                <w:rFonts w:ascii="Times New Roman" w:hAnsi="Times New Roman" w:cs="Times New Roman"/>
                <w:sz w:val="20"/>
                <w:szCs w:val="20"/>
              </w:rPr>
            </w:pP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B96A39" w:rsidP="00C27162">
            <w:pPr>
              <w:spacing w:after="0" w:line="240" w:lineRule="auto"/>
              <w:rPr>
                <w:rFonts w:ascii="Times New Roman" w:hAnsi="Times New Roman" w:cs="Times New Roman"/>
                <w:b/>
                <w:sz w:val="20"/>
                <w:szCs w:val="20"/>
              </w:rPr>
            </w:pPr>
            <w:r w:rsidRPr="00A45A07">
              <w:rPr>
                <w:rFonts w:ascii="Times New Roman" w:hAnsi="Times New Roman" w:cs="Times New Roman"/>
                <w:b/>
                <w:sz w:val="20"/>
                <w:szCs w:val="20"/>
              </w:rPr>
              <w:t>Направления коррекционно – развивающей работы и психолого – педагогической помощи</w:t>
            </w: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B96A39" w:rsidP="00C27162">
            <w:pPr>
              <w:spacing w:after="0" w:line="240" w:lineRule="auto"/>
              <w:rPr>
                <w:rFonts w:ascii="Times New Roman" w:hAnsi="Times New Roman" w:cs="Times New Roman"/>
                <w:sz w:val="20"/>
                <w:szCs w:val="20"/>
              </w:rPr>
            </w:pPr>
          </w:p>
        </w:tc>
      </w:tr>
      <w:tr w:rsidR="00B96A39" w:rsidRPr="00A45A07" w:rsidTr="00C27162">
        <w:trPr>
          <w:trHeight w:val="70"/>
        </w:trPr>
        <w:tc>
          <w:tcPr>
            <w:tcW w:w="10670" w:type="dxa"/>
            <w:gridSpan w:val="12"/>
            <w:tcBorders>
              <w:top w:val="single" w:sz="4" w:space="0" w:color="auto"/>
              <w:bottom w:val="single" w:sz="4" w:space="0" w:color="auto"/>
            </w:tcBorders>
          </w:tcPr>
          <w:p w:rsidR="00B96A39" w:rsidRPr="00A45A07" w:rsidRDefault="00B96A39" w:rsidP="00C27162">
            <w:pPr>
              <w:spacing w:after="0" w:line="240" w:lineRule="auto"/>
              <w:rPr>
                <w:rFonts w:ascii="Times New Roman" w:hAnsi="Times New Roman" w:cs="Times New Roman"/>
                <w:sz w:val="20"/>
                <w:szCs w:val="20"/>
              </w:rPr>
            </w:pPr>
          </w:p>
        </w:tc>
      </w:tr>
      <w:tr w:rsidR="00A45A07" w:rsidRPr="00A45A07" w:rsidTr="00C27162">
        <w:trPr>
          <w:trHeight w:val="70"/>
        </w:trPr>
        <w:tc>
          <w:tcPr>
            <w:tcW w:w="10670" w:type="dxa"/>
            <w:gridSpan w:val="12"/>
            <w:tcBorders>
              <w:top w:val="single" w:sz="4" w:space="0" w:color="auto"/>
              <w:bottom w:val="single" w:sz="4" w:space="0" w:color="auto"/>
            </w:tcBorders>
          </w:tcPr>
          <w:p w:rsidR="00A45A07" w:rsidRPr="00A45A07" w:rsidRDefault="00A45A07" w:rsidP="00C27162">
            <w:pPr>
              <w:spacing w:after="0" w:line="240" w:lineRule="auto"/>
              <w:rPr>
                <w:rFonts w:ascii="Times New Roman" w:hAnsi="Times New Roman" w:cs="Times New Roman"/>
                <w:sz w:val="20"/>
                <w:szCs w:val="20"/>
              </w:rPr>
            </w:pPr>
          </w:p>
        </w:tc>
      </w:tr>
      <w:tr w:rsidR="00B96A39" w:rsidRPr="00A45A07" w:rsidTr="00F0140F">
        <w:trPr>
          <w:trHeight w:val="441"/>
        </w:trPr>
        <w:tc>
          <w:tcPr>
            <w:tcW w:w="10670" w:type="dxa"/>
            <w:gridSpan w:val="12"/>
            <w:tcBorders>
              <w:top w:val="single" w:sz="4" w:space="0" w:color="auto"/>
              <w:bottom w:val="single" w:sz="4" w:space="0" w:color="auto"/>
            </w:tcBorders>
          </w:tcPr>
          <w:p w:rsidR="00B96A39" w:rsidRPr="00A45A07" w:rsidRDefault="00B96A39" w:rsidP="00C27162">
            <w:pPr>
              <w:spacing w:after="0" w:line="240" w:lineRule="auto"/>
              <w:rPr>
                <w:rFonts w:ascii="Times New Roman" w:hAnsi="Times New Roman" w:cs="Times New Roman"/>
                <w:b/>
                <w:sz w:val="20"/>
                <w:szCs w:val="20"/>
              </w:rPr>
            </w:pPr>
            <w:r w:rsidRPr="00A45A07">
              <w:rPr>
                <w:rFonts w:ascii="Times New Roman" w:hAnsi="Times New Roman" w:cs="Times New Roman"/>
                <w:b/>
                <w:sz w:val="20"/>
                <w:szCs w:val="20"/>
              </w:rPr>
              <w:t xml:space="preserve">Срок повторного прохождения ПМПК:      </w:t>
            </w:r>
            <w:r w:rsidRPr="00A45A07">
              <w:rPr>
                <w:rFonts w:ascii="Times New Roman" w:hAnsi="Times New Roman" w:cs="Times New Roman"/>
                <w:sz w:val="20"/>
                <w:szCs w:val="20"/>
              </w:rPr>
              <w:t>по необходимости,     по окончании ступени обучения,        по  итогам учебного года</w:t>
            </w:r>
            <w:r w:rsidRPr="00A45A07">
              <w:rPr>
                <w:rFonts w:ascii="Times New Roman" w:hAnsi="Times New Roman" w:cs="Times New Roman"/>
                <w:b/>
                <w:sz w:val="20"/>
                <w:szCs w:val="20"/>
              </w:rPr>
              <w:t xml:space="preserve"> </w:t>
            </w:r>
          </w:p>
        </w:tc>
      </w:tr>
      <w:tr w:rsidR="00B96A39" w:rsidRPr="00A45A07" w:rsidTr="0033450D">
        <w:trPr>
          <w:trHeight w:val="252"/>
        </w:trPr>
        <w:tc>
          <w:tcPr>
            <w:tcW w:w="10670" w:type="dxa"/>
            <w:gridSpan w:val="12"/>
            <w:tcBorders>
              <w:top w:val="single" w:sz="4" w:space="0" w:color="auto"/>
              <w:bottom w:val="single" w:sz="4" w:space="0" w:color="auto"/>
            </w:tcBorders>
          </w:tcPr>
          <w:p w:rsidR="00B96A39" w:rsidRPr="00A45A07" w:rsidRDefault="00B96A39" w:rsidP="00C27162">
            <w:pPr>
              <w:tabs>
                <w:tab w:val="left" w:pos="781"/>
              </w:tabs>
              <w:spacing w:after="0" w:line="240" w:lineRule="auto"/>
              <w:jc w:val="both"/>
              <w:rPr>
                <w:rFonts w:ascii="Times New Roman" w:hAnsi="Times New Roman" w:cs="Times New Roman"/>
                <w:sz w:val="20"/>
                <w:szCs w:val="20"/>
              </w:rPr>
            </w:pPr>
            <w:r w:rsidRPr="00A45A07">
              <w:rPr>
                <w:rFonts w:ascii="Times New Roman" w:hAnsi="Times New Roman" w:cs="Times New Roman"/>
                <w:b/>
                <w:sz w:val="20"/>
                <w:szCs w:val="20"/>
              </w:rPr>
              <w:t>Прогноз развития ребенка:</w:t>
            </w:r>
            <w:r w:rsidRPr="00A45A07">
              <w:rPr>
                <w:rFonts w:ascii="Times New Roman" w:hAnsi="Times New Roman" w:cs="Times New Roman"/>
                <w:sz w:val="20"/>
                <w:szCs w:val="20"/>
              </w:rPr>
              <w:t xml:space="preserve"> благоприятный, относительно благоприятный  при соблюдении вышеуказанных условий</w:t>
            </w:r>
          </w:p>
        </w:tc>
      </w:tr>
      <w:tr w:rsidR="00B96A39" w:rsidRPr="00A45A07" w:rsidTr="0033450D">
        <w:trPr>
          <w:trHeight w:val="553"/>
        </w:trPr>
        <w:tc>
          <w:tcPr>
            <w:tcW w:w="10670" w:type="dxa"/>
            <w:gridSpan w:val="12"/>
            <w:tcBorders>
              <w:top w:val="single" w:sz="4" w:space="0" w:color="auto"/>
              <w:bottom w:val="single" w:sz="4" w:space="0" w:color="auto"/>
            </w:tcBorders>
          </w:tcPr>
          <w:p w:rsidR="00B96A39" w:rsidRPr="00A45A07" w:rsidRDefault="00B96A39" w:rsidP="0033450D">
            <w:pPr>
              <w:tabs>
                <w:tab w:val="left" w:pos="781"/>
              </w:tabs>
              <w:spacing w:after="0" w:line="240" w:lineRule="auto"/>
              <w:jc w:val="both"/>
              <w:rPr>
                <w:rFonts w:ascii="Times New Roman" w:hAnsi="Times New Roman" w:cs="Times New Roman"/>
                <w:sz w:val="20"/>
                <w:szCs w:val="20"/>
              </w:rPr>
            </w:pPr>
            <w:proofErr w:type="gramStart"/>
            <w:r w:rsidRPr="00A45A07">
              <w:rPr>
                <w:rFonts w:ascii="Times New Roman" w:hAnsi="Times New Roman" w:cs="Times New Roman"/>
                <w:b/>
                <w:sz w:val="20"/>
                <w:szCs w:val="20"/>
              </w:rPr>
              <w:t>Контроль за</w:t>
            </w:r>
            <w:proofErr w:type="gramEnd"/>
            <w:r w:rsidRPr="00A45A07">
              <w:rPr>
                <w:rFonts w:ascii="Times New Roman" w:hAnsi="Times New Roman" w:cs="Times New Roman"/>
                <w:b/>
                <w:sz w:val="20"/>
                <w:szCs w:val="20"/>
              </w:rPr>
              <w:t xml:space="preserve"> состоянием развития ребенка в рекомендованных ему условиях: Ди</w:t>
            </w:r>
            <w:r w:rsidRPr="00A45A07">
              <w:rPr>
                <w:rFonts w:ascii="Times New Roman" w:hAnsi="Times New Roman" w:cs="Times New Roman"/>
                <w:sz w:val="20"/>
                <w:szCs w:val="20"/>
              </w:rPr>
              <w:t xml:space="preserve">намическое наблюдение специалистами </w:t>
            </w:r>
            <w:proofErr w:type="spellStart"/>
            <w:r w:rsidRPr="00A45A07">
              <w:rPr>
                <w:rFonts w:ascii="Times New Roman" w:hAnsi="Times New Roman" w:cs="Times New Roman"/>
                <w:sz w:val="20"/>
                <w:szCs w:val="20"/>
              </w:rPr>
              <w:t>ПМПк</w:t>
            </w:r>
            <w:proofErr w:type="spellEnd"/>
            <w:r w:rsidRPr="00A45A07">
              <w:rPr>
                <w:rFonts w:ascii="Times New Roman" w:hAnsi="Times New Roman" w:cs="Times New Roman"/>
                <w:sz w:val="20"/>
                <w:szCs w:val="20"/>
              </w:rPr>
              <w:t xml:space="preserve"> образовательной организации</w:t>
            </w:r>
          </w:p>
        </w:tc>
      </w:tr>
      <w:tr w:rsidR="00B96A39" w:rsidRPr="00A45A07" w:rsidTr="00C27162">
        <w:trPr>
          <w:trHeight w:val="137"/>
        </w:trPr>
        <w:tc>
          <w:tcPr>
            <w:tcW w:w="10670" w:type="dxa"/>
            <w:gridSpan w:val="12"/>
            <w:tcBorders>
              <w:top w:val="single" w:sz="4" w:space="0" w:color="auto"/>
              <w:bottom w:val="single" w:sz="4" w:space="0" w:color="auto"/>
            </w:tcBorders>
          </w:tcPr>
          <w:p w:rsidR="00B96A39" w:rsidRPr="00A45A07" w:rsidRDefault="00B96A39" w:rsidP="00C27162">
            <w:pPr>
              <w:tabs>
                <w:tab w:val="left" w:pos="781"/>
              </w:tabs>
              <w:spacing w:after="0" w:line="240" w:lineRule="auto"/>
              <w:jc w:val="both"/>
              <w:rPr>
                <w:rFonts w:ascii="Times New Roman" w:hAnsi="Times New Roman" w:cs="Times New Roman"/>
                <w:sz w:val="20"/>
                <w:szCs w:val="20"/>
              </w:rPr>
            </w:pPr>
            <w:r w:rsidRPr="00A45A07">
              <w:rPr>
                <w:rFonts w:ascii="Times New Roman" w:hAnsi="Times New Roman" w:cs="Times New Roman"/>
                <w:sz w:val="20"/>
                <w:szCs w:val="20"/>
              </w:rPr>
              <w:t xml:space="preserve">Особое мнение - </w:t>
            </w:r>
          </w:p>
        </w:tc>
      </w:tr>
      <w:tr w:rsidR="00990D62" w:rsidRPr="00A45A07" w:rsidTr="00C27162">
        <w:trPr>
          <w:trHeight w:val="137"/>
        </w:trPr>
        <w:tc>
          <w:tcPr>
            <w:tcW w:w="10670" w:type="dxa"/>
            <w:gridSpan w:val="12"/>
            <w:tcBorders>
              <w:top w:val="single" w:sz="4" w:space="0" w:color="auto"/>
              <w:bottom w:val="single" w:sz="4" w:space="0" w:color="auto"/>
            </w:tcBorders>
          </w:tcPr>
          <w:p w:rsidR="00990D62" w:rsidRPr="00A45A07" w:rsidRDefault="00990D62" w:rsidP="00C27162">
            <w:pPr>
              <w:tabs>
                <w:tab w:val="left" w:pos="781"/>
              </w:tabs>
              <w:spacing w:after="0" w:line="240" w:lineRule="auto"/>
              <w:jc w:val="both"/>
              <w:rPr>
                <w:rFonts w:ascii="Times New Roman" w:hAnsi="Times New Roman" w:cs="Times New Roman"/>
                <w:sz w:val="20"/>
                <w:szCs w:val="20"/>
              </w:rPr>
            </w:pPr>
          </w:p>
        </w:tc>
      </w:tr>
      <w:tr w:rsidR="00B96A39" w:rsidRPr="00A45A07" w:rsidTr="00C27162">
        <w:trPr>
          <w:trHeight w:val="70"/>
        </w:trPr>
        <w:tc>
          <w:tcPr>
            <w:tcW w:w="2514" w:type="dxa"/>
            <w:gridSpan w:val="2"/>
            <w:vAlign w:val="bottom"/>
          </w:tcPr>
          <w:p w:rsidR="00B96A39" w:rsidRPr="00A45A07" w:rsidRDefault="00B96A39" w:rsidP="00C27162">
            <w:pPr>
              <w:spacing w:after="0" w:line="240" w:lineRule="auto"/>
              <w:jc w:val="both"/>
              <w:rPr>
                <w:rFonts w:ascii="Times New Roman" w:hAnsi="Times New Roman" w:cs="Times New Roman"/>
                <w:sz w:val="20"/>
                <w:szCs w:val="20"/>
              </w:rPr>
            </w:pPr>
          </w:p>
        </w:tc>
        <w:tc>
          <w:tcPr>
            <w:tcW w:w="8156" w:type="dxa"/>
            <w:gridSpan w:val="10"/>
            <w:tcBorders>
              <w:top w:val="single" w:sz="4" w:space="0" w:color="auto"/>
              <w:bottom w:val="single" w:sz="4" w:space="0" w:color="auto"/>
            </w:tcBorders>
            <w:vAlign w:val="bottom"/>
          </w:tcPr>
          <w:p w:rsidR="00B96A39" w:rsidRPr="00A45A07" w:rsidRDefault="00B96A39" w:rsidP="00B22A39">
            <w:pPr>
              <w:spacing w:after="0" w:line="240" w:lineRule="auto"/>
              <w:jc w:val="both"/>
              <w:rPr>
                <w:rFonts w:ascii="Times New Roman" w:hAnsi="Times New Roman" w:cs="Times New Roman"/>
                <w:sz w:val="20"/>
                <w:szCs w:val="20"/>
              </w:rPr>
            </w:pPr>
            <w:r w:rsidRPr="00A45A07">
              <w:rPr>
                <w:rFonts w:ascii="Times New Roman" w:hAnsi="Times New Roman" w:cs="Times New Roman"/>
                <w:sz w:val="20"/>
                <w:szCs w:val="20"/>
              </w:rPr>
              <w:t>Руководитель ТПМПК</w:t>
            </w:r>
            <w:r w:rsidR="008159A2" w:rsidRPr="00A45A07">
              <w:rPr>
                <w:rFonts w:ascii="Times New Roman" w:hAnsi="Times New Roman" w:cs="Times New Roman"/>
                <w:sz w:val="20"/>
                <w:szCs w:val="20"/>
              </w:rPr>
              <w:t xml:space="preserve">                                                                                     </w:t>
            </w:r>
          </w:p>
        </w:tc>
      </w:tr>
      <w:tr w:rsidR="00B96A39" w:rsidRPr="00A45A07" w:rsidTr="00C27162">
        <w:trPr>
          <w:trHeight w:val="70"/>
        </w:trPr>
        <w:tc>
          <w:tcPr>
            <w:tcW w:w="2514" w:type="dxa"/>
            <w:gridSpan w:val="2"/>
            <w:vAlign w:val="bottom"/>
          </w:tcPr>
          <w:p w:rsidR="00B96A39" w:rsidRPr="00A45A07" w:rsidRDefault="00B96A39" w:rsidP="00C27162">
            <w:pPr>
              <w:spacing w:after="0" w:line="240" w:lineRule="auto"/>
              <w:jc w:val="both"/>
              <w:rPr>
                <w:rFonts w:ascii="Times New Roman" w:hAnsi="Times New Roman" w:cs="Times New Roman"/>
                <w:sz w:val="20"/>
                <w:szCs w:val="20"/>
              </w:rPr>
            </w:pPr>
          </w:p>
        </w:tc>
        <w:tc>
          <w:tcPr>
            <w:tcW w:w="8156" w:type="dxa"/>
            <w:gridSpan w:val="10"/>
            <w:tcBorders>
              <w:top w:val="single" w:sz="4" w:space="0" w:color="auto"/>
              <w:bottom w:val="single" w:sz="4" w:space="0" w:color="auto"/>
            </w:tcBorders>
            <w:vAlign w:val="bottom"/>
          </w:tcPr>
          <w:p w:rsidR="00B96A39" w:rsidRPr="00A45A07" w:rsidRDefault="00B96A39" w:rsidP="00B22A39">
            <w:pPr>
              <w:spacing w:after="0" w:line="240" w:lineRule="auto"/>
              <w:jc w:val="both"/>
              <w:rPr>
                <w:rFonts w:ascii="Times New Roman" w:hAnsi="Times New Roman" w:cs="Times New Roman"/>
                <w:sz w:val="20"/>
                <w:szCs w:val="20"/>
              </w:rPr>
            </w:pPr>
            <w:r w:rsidRPr="00A45A07">
              <w:rPr>
                <w:rFonts w:ascii="Times New Roman" w:hAnsi="Times New Roman" w:cs="Times New Roman"/>
                <w:sz w:val="20"/>
                <w:szCs w:val="20"/>
              </w:rPr>
              <w:t xml:space="preserve">Учитель – </w:t>
            </w:r>
            <w:r w:rsidR="00B22A39">
              <w:rPr>
                <w:rFonts w:ascii="Times New Roman" w:hAnsi="Times New Roman" w:cs="Times New Roman"/>
                <w:sz w:val="20"/>
                <w:szCs w:val="20"/>
              </w:rPr>
              <w:t>дефектолог</w:t>
            </w:r>
          </w:p>
        </w:tc>
      </w:tr>
      <w:tr w:rsidR="00222E96" w:rsidRPr="00A45A07" w:rsidTr="00C27162">
        <w:trPr>
          <w:trHeight w:val="70"/>
        </w:trPr>
        <w:tc>
          <w:tcPr>
            <w:tcW w:w="2514" w:type="dxa"/>
            <w:gridSpan w:val="2"/>
            <w:vAlign w:val="bottom"/>
          </w:tcPr>
          <w:p w:rsidR="00222E96" w:rsidRPr="00A45A07" w:rsidRDefault="00222E96" w:rsidP="00C27162">
            <w:pPr>
              <w:spacing w:after="0" w:line="240" w:lineRule="auto"/>
              <w:jc w:val="both"/>
              <w:rPr>
                <w:rFonts w:ascii="Times New Roman" w:hAnsi="Times New Roman" w:cs="Times New Roman"/>
                <w:sz w:val="20"/>
                <w:szCs w:val="20"/>
              </w:rPr>
            </w:pPr>
          </w:p>
        </w:tc>
        <w:tc>
          <w:tcPr>
            <w:tcW w:w="8156" w:type="dxa"/>
            <w:gridSpan w:val="10"/>
            <w:tcBorders>
              <w:top w:val="single" w:sz="4" w:space="0" w:color="auto"/>
              <w:bottom w:val="single" w:sz="4" w:space="0" w:color="auto"/>
            </w:tcBorders>
            <w:vAlign w:val="bottom"/>
          </w:tcPr>
          <w:p w:rsidR="00222E96" w:rsidRPr="00A45A07" w:rsidRDefault="00222E96" w:rsidP="00B22A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Учитель-логопед                                                                                               </w:t>
            </w:r>
          </w:p>
        </w:tc>
      </w:tr>
      <w:tr w:rsidR="00B96A39" w:rsidRPr="00A45A07" w:rsidTr="00C27162">
        <w:trPr>
          <w:trHeight w:val="70"/>
        </w:trPr>
        <w:tc>
          <w:tcPr>
            <w:tcW w:w="2514" w:type="dxa"/>
            <w:gridSpan w:val="2"/>
            <w:vAlign w:val="bottom"/>
          </w:tcPr>
          <w:p w:rsidR="00B96A39" w:rsidRPr="00A45A07" w:rsidRDefault="00B96A39" w:rsidP="00C27162">
            <w:pPr>
              <w:spacing w:after="0" w:line="240" w:lineRule="auto"/>
              <w:jc w:val="both"/>
              <w:rPr>
                <w:rFonts w:ascii="Times New Roman" w:hAnsi="Times New Roman" w:cs="Times New Roman"/>
                <w:sz w:val="20"/>
                <w:szCs w:val="20"/>
              </w:rPr>
            </w:pPr>
          </w:p>
        </w:tc>
        <w:tc>
          <w:tcPr>
            <w:tcW w:w="8156" w:type="dxa"/>
            <w:gridSpan w:val="10"/>
            <w:tcBorders>
              <w:top w:val="single" w:sz="4" w:space="0" w:color="auto"/>
              <w:bottom w:val="single" w:sz="4" w:space="0" w:color="auto"/>
            </w:tcBorders>
            <w:vAlign w:val="bottom"/>
          </w:tcPr>
          <w:p w:rsidR="00B96A39" w:rsidRPr="00A45A07" w:rsidRDefault="00B96A39" w:rsidP="00B22A39">
            <w:pPr>
              <w:spacing w:after="0" w:line="240" w:lineRule="auto"/>
              <w:jc w:val="both"/>
              <w:rPr>
                <w:rFonts w:ascii="Times New Roman" w:hAnsi="Times New Roman" w:cs="Times New Roman"/>
                <w:sz w:val="20"/>
                <w:szCs w:val="20"/>
              </w:rPr>
            </w:pPr>
            <w:r w:rsidRPr="00A45A07">
              <w:rPr>
                <w:rFonts w:ascii="Times New Roman" w:hAnsi="Times New Roman" w:cs="Times New Roman"/>
                <w:sz w:val="20"/>
                <w:szCs w:val="20"/>
              </w:rPr>
              <w:t>Педагог – психолог</w:t>
            </w:r>
            <w:r w:rsidR="008159A2" w:rsidRPr="00A45A07">
              <w:rPr>
                <w:rFonts w:ascii="Times New Roman" w:hAnsi="Times New Roman" w:cs="Times New Roman"/>
                <w:sz w:val="20"/>
                <w:szCs w:val="20"/>
              </w:rPr>
              <w:t xml:space="preserve">                                                                                          </w:t>
            </w:r>
          </w:p>
        </w:tc>
      </w:tr>
      <w:tr w:rsidR="00B96A39" w:rsidRPr="00A45A07" w:rsidTr="00C27162">
        <w:trPr>
          <w:trHeight w:val="70"/>
        </w:trPr>
        <w:tc>
          <w:tcPr>
            <w:tcW w:w="2514" w:type="dxa"/>
            <w:gridSpan w:val="2"/>
            <w:vAlign w:val="bottom"/>
          </w:tcPr>
          <w:p w:rsidR="00B96A39" w:rsidRPr="00A45A07" w:rsidRDefault="00B96A39" w:rsidP="00C27162">
            <w:pPr>
              <w:spacing w:after="0" w:line="240" w:lineRule="auto"/>
              <w:jc w:val="both"/>
              <w:rPr>
                <w:rFonts w:ascii="Times New Roman" w:hAnsi="Times New Roman" w:cs="Times New Roman"/>
                <w:sz w:val="20"/>
                <w:szCs w:val="20"/>
              </w:rPr>
            </w:pPr>
          </w:p>
        </w:tc>
        <w:tc>
          <w:tcPr>
            <w:tcW w:w="8156" w:type="dxa"/>
            <w:gridSpan w:val="10"/>
            <w:tcBorders>
              <w:top w:val="single" w:sz="4" w:space="0" w:color="auto"/>
              <w:bottom w:val="single" w:sz="4" w:space="0" w:color="auto"/>
            </w:tcBorders>
            <w:vAlign w:val="bottom"/>
          </w:tcPr>
          <w:p w:rsidR="00B96A39" w:rsidRPr="00A45A07" w:rsidRDefault="00B96A39" w:rsidP="00C27162">
            <w:pPr>
              <w:spacing w:after="0" w:line="240" w:lineRule="auto"/>
              <w:jc w:val="both"/>
              <w:rPr>
                <w:rFonts w:ascii="Times New Roman" w:hAnsi="Times New Roman" w:cs="Times New Roman"/>
                <w:sz w:val="20"/>
                <w:szCs w:val="20"/>
              </w:rPr>
            </w:pPr>
          </w:p>
        </w:tc>
      </w:tr>
      <w:tr w:rsidR="00B96A39" w:rsidRPr="00A45A07" w:rsidTr="00C27162">
        <w:trPr>
          <w:trHeight w:val="70"/>
        </w:trPr>
        <w:tc>
          <w:tcPr>
            <w:tcW w:w="2514" w:type="dxa"/>
            <w:gridSpan w:val="2"/>
            <w:vAlign w:val="bottom"/>
          </w:tcPr>
          <w:p w:rsidR="00B96A39" w:rsidRPr="00A45A07" w:rsidRDefault="00B96A39" w:rsidP="00C27162">
            <w:pPr>
              <w:spacing w:after="0" w:line="240" w:lineRule="auto"/>
              <w:jc w:val="both"/>
              <w:rPr>
                <w:rFonts w:ascii="Times New Roman" w:hAnsi="Times New Roman" w:cs="Times New Roman"/>
                <w:sz w:val="20"/>
                <w:szCs w:val="20"/>
              </w:rPr>
            </w:pPr>
          </w:p>
        </w:tc>
        <w:tc>
          <w:tcPr>
            <w:tcW w:w="8156" w:type="dxa"/>
            <w:gridSpan w:val="10"/>
            <w:tcBorders>
              <w:top w:val="single" w:sz="4" w:space="0" w:color="auto"/>
              <w:bottom w:val="single" w:sz="4" w:space="0" w:color="auto"/>
            </w:tcBorders>
            <w:vAlign w:val="bottom"/>
          </w:tcPr>
          <w:p w:rsidR="00B96A39" w:rsidRPr="00A45A07" w:rsidRDefault="00B96A39" w:rsidP="00B22A39">
            <w:pPr>
              <w:spacing w:after="0" w:line="240" w:lineRule="auto"/>
              <w:jc w:val="both"/>
              <w:rPr>
                <w:rFonts w:ascii="Times New Roman" w:hAnsi="Times New Roman" w:cs="Times New Roman"/>
                <w:sz w:val="20"/>
                <w:szCs w:val="20"/>
              </w:rPr>
            </w:pPr>
            <w:r w:rsidRPr="00A45A07">
              <w:rPr>
                <w:rFonts w:ascii="Times New Roman" w:hAnsi="Times New Roman" w:cs="Times New Roman"/>
                <w:sz w:val="20"/>
                <w:szCs w:val="20"/>
              </w:rPr>
              <w:t>Секретарь</w:t>
            </w:r>
            <w:r w:rsidR="008159A2" w:rsidRPr="00A45A07">
              <w:rPr>
                <w:rFonts w:ascii="Times New Roman" w:hAnsi="Times New Roman" w:cs="Times New Roman"/>
                <w:sz w:val="20"/>
                <w:szCs w:val="20"/>
              </w:rPr>
              <w:t xml:space="preserve">                                                                                                          </w:t>
            </w:r>
          </w:p>
        </w:tc>
      </w:tr>
    </w:tbl>
    <w:p w:rsidR="00AB4F55" w:rsidRPr="00A45A07" w:rsidRDefault="00AB4F55" w:rsidP="00AB4F55">
      <w:pPr>
        <w:spacing w:after="0"/>
        <w:rPr>
          <w:rFonts w:ascii="Times New Roman" w:hAnsi="Times New Roman" w:cs="Times New Roman"/>
          <w:sz w:val="20"/>
          <w:szCs w:val="20"/>
        </w:rPr>
      </w:pPr>
    </w:p>
    <w:p w:rsidR="00A45A07" w:rsidRDefault="00A45A07" w:rsidP="00AB4F55">
      <w:pPr>
        <w:spacing w:after="0"/>
        <w:rPr>
          <w:rFonts w:ascii="Times New Roman" w:hAnsi="Times New Roman" w:cs="Times New Roman"/>
          <w:sz w:val="20"/>
          <w:szCs w:val="20"/>
        </w:rPr>
      </w:pPr>
    </w:p>
    <w:p w:rsidR="00AB4F55" w:rsidRDefault="00AB4F55" w:rsidP="00AB4F55">
      <w:pPr>
        <w:spacing w:after="0"/>
        <w:rPr>
          <w:rFonts w:ascii="Times New Roman" w:hAnsi="Times New Roman" w:cs="Times New Roman"/>
          <w:sz w:val="20"/>
          <w:szCs w:val="20"/>
        </w:rPr>
      </w:pPr>
      <w:r w:rsidRPr="00A45A07">
        <w:rPr>
          <w:rFonts w:ascii="Times New Roman" w:hAnsi="Times New Roman" w:cs="Times New Roman"/>
          <w:sz w:val="20"/>
          <w:szCs w:val="20"/>
        </w:rPr>
        <w:t>Претензий к процедуре обследования не имею. С рекомендациями ознакомле</w:t>
      </w:r>
      <w:proofErr w:type="gramStart"/>
      <w:r w:rsidRPr="00A45A07">
        <w:rPr>
          <w:rFonts w:ascii="Times New Roman" w:hAnsi="Times New Roman" w:cs="Times New Roman"/>
          <w:sz w:val="20"/>
          <w:szCs w:val="20"/>
        </w:rPr>
        <w:t>н(</w:t>
      </w:r>
      <w:proofErr w:type="gramEnd"/>
      <w:r w:rsidRPr="00A45A07">
        <w:rPr>
          <w:rFonts w:ascii="Times New Roman" w:hAnsi="Times New Roman" w:cs="Times New Roman"/>
          <w:sz w:val="20"/>
          <w:szCs w:val="20"/>
        </w:rPr>
        <w:t xml:space="preserve">а). </w:t>
      </w:r>
    </w:p>
    <w:p w:rsidR="00A45A07" w:rsidRPr="00A45A07" w:rsidRDefault="00A45A07" w:rsidP="00AB4F55">
      <w:pPr>
        <w:spacing w:after="0"/>
        <w:rPr>
          <w:rFonts w:ascii="Times New Roman" w:hAnsi="Times New Roman" w:cs="Times New Roman"/>
          <w:sz w:val="20"/>
          <w:szCs w:val="20"/>
        </w:rPr>
      </w:pPr>
    </w:p>
    <w:p w:rsidR="00AB4F55" w:rsidRPr="00A45A07" w:rsidRDefault="00AB4F55" w:rsidP="00AB4F55">
      <w:pPr>
        <w:spacing w:after="0"/>
        <w:rPr>
          <w:rFonts w:ascii="Times New Roman" w:hAnsi="Times New Roman" w:cs="Times New Roman"/>
          <w:sz w:val="20"/>
          <w:szCs w:val="20"/>
        </w:rPr>
      </w:pPr>
      <w:r w:rsidRPr="00A45A07">
        <w:rPr>
          <w:rFonts w:ascii="Times New Roman" w:hAnsi="Times New Roman" w:cs="Times New Roman"/>
          <w:sz w:val="20"/>
          <w:szCs w:val="20"/>
        </w:rPr>
        <w:t>__________________                            _______________ / _______________________/</w:t>
      </w:r>
    </w:p>
    <w:p w:rsidR="005857B8" w:rsidRPr="00A45A07" w:rsidRDefault="00AB4F55" w:rsidP="00AB4F55">
      <w:pPr>
        <w:spacing w:after="0"/>
        <w:ind w:firstLine="540"/>
        <w:rPr>
          <w:rFonts w:ascii="Times New Roman" w:hAnsi="Times New Roman" w:cs="Times New Roman"/>
          <w:sz w:val="20"/>
          <w:szCs w:val="20"/>
        </w:rPr>
      </w:pPr>
      <w:r w:rsidRPr="00A45A07">
        <w:rPr>
          <w:rFonts w:ascii="Times New Roman" w:hAnsi="Times New Roman" w:cs="Times New Roman"/>
          <w:b/>
          <w:sz w:val="20"/>
          <w:szCs w:val="20"/>
          <w:vertAlign w:val="superscript"/>
        </w:rPr>
        <w:t xml:space="preserve">         (дата)                                                                                    (подпись)                                                   (ФИО)    </w:t>
      </w:r>
    </w:p>
    <w:sectPr w:rsidR="005857B8" w:rsidRPr="00A45A07" w:rsidSect="00C7220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AFC"/>
    <w:multiLevelType w:val="hybridMultilevel"/>
    <w:tmpl w:val="4C525394"/>
    <w:lvl w:ilvl="0" w:tplc="CFB85F3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F81D90"/>
    <w:multiLevelType w:val="hybridMultilevel"/>
    <w:tmpl w:val="414435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27162"/>
    <w:rsid w:val="00044983"/>
    <w:rsid w:val="00051636"/>
    <w:rsid w:val="000E636C"/>
    <w:rsid w:val="00157312"/>
    <w:rsid w:val="0020638D"/>
    <w:rsid w:val="0021669E"/>
    <w:rsid w:val="00222E96"/>
    <w:rsid w:val="00314BE5"/>
    <w:rsid w:val="0033450D"/>
    <w:rsid w:val="003E5139"/>
    <w:rsid w:val="00477126"/>
    <w:rsid w:val="004D6452"/>
    <w:rsid w:val="005857B8"/>
    <w:rsid w:val="005C10FF"/>
    <w:rsid w:val="006D01AB"/>
    <w:rsid w:val="008071E1"/>
    <w:rsid w:val="008159A2"/>
    <w:rsid w:val="008D56D2"/>
    <w:rsid w:val="0091639E"/>
    <w:rsid w:val="00990D62"/>
    <w:rsid w:val="00991C61"/>
    <w:rsid w:val="009B0CD5"/>
    <w:rsid w:val="00A26BB2"/>
    <w:rsid w:val="00A45A07"/>
    <w:rsid w:val="00AB4F55"/>
    <w:rsid w:val="00B22A39"/>
    <w:rsid w:val="00B72788"/>
    <w:rsid w:val="00B96A39"/>
    <w:rsid w:val="00C27162"/>
    <w:rsid w:val="00C72208"/>
    <w:rsid w:val="00CA7BDD"/>
    <w:rsid w:val="00CF57B7"/>
    <w:rsid w:val="00D0521A"/>
    <w:rsid w:val="00DB6933"/>
    <w:rsid w:val="00DC1448"/>
    <w:rsid w:val="00E14976"/>
    <w:rsid w:val="00E65814"/>
    <w:rsid w:val="00F0140F"/>
    <w:rsid w:val="00FD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159A2"/>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4">
    <w:name w:val="Название Знак"/>
    <w:basedOn w:val="a0"/>
    <w:link w:val="a3"/>
    <w:uiPriority w:val="10"/>
    <w:rsid w:val="008159A2"/>
    <w:rPr>
      <w:rFonts w:asciiTheme="majorHAnsi" w:eastAsiaTheme="majorEastAsia" w:hAnsiTheme="majorHAnsi" w:cstheme="majorBidi"/>
      <w:i/>
      <w:iCs/>
      <w:color w:val="243F60" w:themeColor="accent1" w:themeShade="7F"/>
      <w:sz w:val="60"/>
      <w:szCs w:val="60"/>
      <w:lang w:val="en-US" w:eastAsia="en-US" w:bidi="en-US"/>
    </w:rPr>
  </w:style>
  <w:style w:type="paragraph" w:styleId="a5">
    <w:name w:val="No Spacing"/>
    <w:uiPriority w:val="1"/>
    <w:qFormat/>
    <w:rsid w:val="008159A2"/>
    <w:pPr>
      <w:spacing w:after="0" w:line="240" w:lineRule="auto"/>
    </w:pPr>
  </w:style>
  <w:style w:type="paragraph" w:styleId="a6">
    <w:name w:val="Normal (Web)"/>
    <w:basedOn w:val="a"/>
    <w:uiPriority w:val="99"/>
    <w:unhideWhenUsed/>
    <w:rsid w:val="00A45A07"/>
    <w:pPr>
      <w:spacing w:before="75" w:after="100" w:afterAutospacing="1" w:line="240" w:lineRule="auto"/>
      <w:ind w:left="150" w:right="75"/>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 Сергеевна</cp:lastModifiedBy>
  <cp:revision>8</cp:revision>
  <cp:lastPrinted>2019-03-06T03:11:00Z</cp:lastPrinted>
  <dcterms:created xsi:type="dcterms:W3CDTF">2019-02-18T02:20:00Z</dcterms:created>
  <dcterms:modified xsi:type="dcterms:W3CDTF">2019-06-13T03:00:00Z</dcterms:modified>
</cp:coreProperties>
</file>